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F76" w:rsidRDefault="00A330C9" w:rsidP="00EA1DC4">
      <w:pPr>
        <w:jc w:val="center"/>
        <w:rPr>
          <w:b/>
          <w:sz w:val="28"/>
        </w:rPr>
      </w:pPr>
      <w:r>
        <w:rPr>
          <w:b/>
          <w:sz w:val="28"/>
        </w:rPr>
        <w:t>Academic Planning for Study Abroad</w:t>
      </w:r>
    </w:p>
    <w:p w:rsidR="00B027CF" w:rsidRPr="00B027CF" w:rsidRDefault="00B027CF" w:rsidP="00EA1DC4">
      <w:pPr>
        <w:jc w:val="center"/>
        <w:rPr>
          <w:b/>
          <w:sz w:val="28"/>
        </w:rPr>
      </w:pPr>
    </w:p>
    <w:p w:rsidR="00283F76" w:rsidRPr="00B027CF" w:rsidRDefault="00EA1DC4" w:rsidP="00EA1DC4">
      <w:pPr>
        <w:spacing w:after="0" w:line="240" w:lineRule="auto"/>
        <w:rPr>
          <w:b/>
        </w:rPr>
      </w:pPr>
      <w:r w:rsidRPr="00B027CF">
        <w:rPr>
          <w:b/>
        </w:rPr>
        <w:t>Why do I need to complete this form?</w:t>
      </w:r>
    </w:p>
    <w:p w:rsidR="00EA1DC4" w:rsidRDefault="00EA1DC4" w:rsidP="00EA1DC4">
      <w:pPr>
        <w:autoSpaceDE w:val="0"/>
        <w:autoSpaceDN w:val="0"/>
        <w:adjustRightInd w:val="0"/>
        <w:spacing w:after="0" w:line="240" w:lineRule="auto"/>
      </w:pPr>
      <w:r>
        <w:t xml:space="preserve">This form helps determine the connection between degree requirements and study abroad coursework. </w:t>
      </w:r>
      <w:r w:rsidRPr="00EA1DC4">
        <w:t xml:space="preserve">Having a documented conversation with your academic advisers prior to studying abroad will help you make a more informed decision about which courses to take while you are overseas and provide you with a record of the decisions made. Your academic advisers may be able to point out additional considerations for you that are specific to your major, minor, or college of enrollment. </w:t>
      </w:r>
      <w:r>
        <w:t>Being aware of how your study abroad coursework can potentially fulfill requirements can help you complete degree requirements for efficiently, helping you graduate on time.</w:t>
      </w:r>
    </w:p>
    <w:p w:rsidR="00EA1DC4" w:rsidRPr="00EA1DC4" w:rsidRDefault="00EA1DC4" w:rsidP="00EA1DC4">
      <w:pPr>
        <w:autoSpaceDE w:val="0"/>
        <w:autoSpaceDN w:val="0"/>
        <w:adjustRightInd w:val="0"/>
        <w:spacing w:after="0" w:line="240" w:lineRule="auto"/>
        <w:rPr>
          <w:rFonts w:ascii="TwCenMT-Regular" w:hAnsi="TwCenMT-Regular" w:cs="TwCenMT-Regular"/>
          <w:sz w:val="20"/>
          <w:szCs w:val="20"/>
        </w:rPr>
      </w:pPr>
    </w:p>
    <w:p w:rsidR="00873112" w:rsidRDefault="00E33321">
      <w:r w:rsidRPr="00B027CF">
        <w:rPr>
          <w:u w:val="single"/>
        </w:rPr>
        <w:t>Step 1:</w:t>
      </w:r>
      <w:r>
        <w:t xml:space="preserve"> Review your degree audit and which requirements you will be looking to fulfill abroad. Then research course offerings for your study abroad program to determine which might be able to fulfill those requirements. Meet with a study abroad advisor to determine what course information is available and where to find it.</w:t>
      </w:r>
    </w:p>
    <w:p w:rsidR="00E33321" w:rsidRDefault="00E33321">
      <w:r w:rsidRPr="00B027CF">
        <w:rPr>
          <w:u w:val="single"/>
        </w:rPr>
        <w:t>Step 2:</w:t>
      </w:r>
      <w:r>
        <w:t xml:space="preserve"> List your desired study abroad courses and alternate choices on this form. If the specific course titles/information is not available, list the approximate course/subject you want to study. Then check the boxes for the degree requirement you want each to fulfill.</w:t>
      </w:r>
    </w:p>
    <w:p w:rsidR="005F5AFE" w:rsidRDefault="00E33321">
      <w:r w:rsidRPr="00B027CF">
        <w:rPr>
          <w:u w:val="single"/>
        </w:rPr>
        <w:t>Step 3:</w:t>
      </w:r>
      <w:r>
        <w:t xml:space="preserve"> Meet with your academic advisor(s) to discuss course selection and degree plan. Bring course descriptions and/or syllabi if possible. Advisors will write their comments next to each course you have listed on the form, as needed, and then sign the form. </w:t>
      </w:r>
      <w:r w:rsidR="005F5AFE">
        <w:t xml:space="preserve">It will also be important to discuss courses and request that they </w:t>
      </w:r>
      <w:r>
        <w:t xml:space="preserve">remove any holds during the semester you are abroad so that you can register for courses </w:t>
      </w:r>
      <w:r w:rsidR="005F5AFE">
        <w:t xml:space="preserve">for </w:t>
      </w:r>
      <w:r>
        <w:t>the semester you will be back on campus.</w:t>
      </w:r>
      <w:r w:rsidR="005F5AFE">
        <w:t xml:space="preserve"> Start this early, as you may need to consult multiple advisors depending on what requirements you are looking to fulfill.</w:t>
      </w:r>
    </w:p>
    <w:p w:rsidR="00E33321" w:rsidRDefault="00E33321">
      <w:r w:rsidRPr="00B027CF">
        <w:rPr>
          <w:u w:val="single"/>
        </w:rPr>
        <w:t>Step 4:</w:t>
      </w:r>
      <w:r w:rsidR="005F5AFE">
        <w:t xml:space="preserve"> After you have met with your advisors, sign the form. This indicates you understand how to use courses toward your degree.</w:t>
      </w:r>
    </w:p>
    <w:p w:rsidR="005F5AFE" w:rsidRDefault="005F5AFE">
      <w:r w:rsidRPr="00B027CF">
        <w:rPr>
          <w:u w:val="single"/>
        </w:rPr>
        <w:t>Step 5:</w:t>
      </w:r>
      <w:r>
        <w:t xml:space="preserve"> </w:t>
      </w:r>
      <w:r w:rsidR="00336F16" w:rsidRPr="00336F16">
        <w:t>Submit the completed form to the study abroad office. You can e-mail a scan or submit the paper form in person. Keep a copy for your records. Your advisor(s) may want you to share a copy as well.</w:t>
      </w:r>
    </w:p>
    <w:p w:rsidR="005F5AFE" w:rsidRDefault="009C6384">
      <w:r w:rsidRPr="00B027CF">
        <w:rPr>
          <w:u w:val="single"/>
        </w:rPr>
        <w:t>Step 6:</w:t>
      </w:r>
      <w:r>
        <w:t xml:space="preserve"> While abroad, communicate any changes or updates to your coursework abroad with your advisor here. </w:t>
      </w:r>
    </w:p>
    <w:p w:rsidR="009C6384" w:rsidRDefault="009C6384" w:rsidP="009C6384">
      <w:r w:rsidRPr="00B027CF">
        <w:rPr>
          <w:u w:val="single"/>
        </w:rPr>
        <w:t>Step 7:</w:t>
      </w:r>
      <w:r>
        <w:t xml:space="preserve"> Make sure a transcript/record of courses/grades </w:t>
      </w:r>
      <w:proofErr w:type="gramStart"/>
      <w:r>
        <w:t>is sent</w:t>
      </w:r>
      <w:proofErr w:type="gramEnd"/>
      <w:r>
        <w:t xml:space="preserve"> to OIP Study Abroad. Courses/grades </w:t>
      </w:r>
      <w:proofErr w:type="gramStart"/>
      <w:r>
        <w:t>cannot be added</w:t>
      </w:r>
      <w:proofErr w:type="gramEnd"/>
      <w:r>
        <w:t xml:space="preserve"> to your </w:t>
      </w:r>
      <w:proofErr w:type="spellStart"/>
      <w:r>
        <w:t>Valpo</w:t>
      </w:r>
      <w:proofErr w:type="spellEnd"/>
      <w:r>
        <w:t xml:space="preserve"> records until we have received this. Once it arrives, you </w:t>
      </w:r>
      <w:r w:rsidR="00283F76">
        <w:t xml:space="preserve">and your listed academic advisor(s) </w:t>
      </w:r>
      <w:r>
        <w:t>will receive an e-mail notification</w:t>
      </w:r>
      <w:r w:rsidR="00283F76">
        <w:t>. Included in that message will be a scan of the transcript/record, the original course planning worksheet that you submitted, and a post-program course approval form.</w:t>
      </w:r>
      <w:r>
        <w:t xml:space="preserve"> </w:t>
      </w:r>
      <w:r w:rsidR="00283F76">
        <w:t>M</w:t>
      </w:r>
      <w:r>
        <w:t>eet with your advisor(s)</w:t>
      </w:r>
      <w:r w:rsidR="00283F76">
        <w:t xml:space="preserve"> to complete the form for final study abroad course approval. Be sure to bring</w:t>
      </w:r>
      <w:r>
        <w:t xml:space="preserve"> any related course materials (syllabi, papers, projects, etc.)</w:t>
      </w:r>
      <w:r w:rsidR="00283F76">
        <w:t xml:space="preserve"> as needed.</w:t>
      </w:r>
    </w:p>
    <w:p w:rsidR="00283F76" w:rsidRDefault="00283F76" w:rsidP="009C6384">
      <w:r w:rsidRPr="00B027CF">
        <w:rPr>
          <w:u w:val="single"/>
        </w:rPr>
        <w:t>Step 8:</w:t>
      </w:r>
      <w:r>
        <w:t xml:space="preserve"> Once the post-program course approval form is complete, it </w:t>
      </w:r>
      <w:proofErr w:type="gramStart"/>
      <w:r>
        <w:t>will be sent</w:t>
      </w:r>
      <w:proofErr w:type="gramEnd"/>
      <w:r>
        <w:t xml:space="preserve"> to the Registrar’s Office and OIP Study Abroad. It </w:t>
      </w:r>
      <w:proofErr w:type="gramStart"/>
      <w:r>
        <w:t>is recommended</w:t>
      </w:r>
      <w:proofErr w:type="gramEnd"/>
      <w:r>
        <w:t xml:space="preserve"> that you take a copy for your records as well.</w:t>
      </w:r>
    </w:p>
    <w:p w:rsidR="00283F76" w:rsidRDefault="00283F76">
      <w:r w:rsidRPr="00B027CF">
        <w:rPr>
          <w:u w:val="single"/>
        </w:rPr>
        <w:t>Step 9</w:t>
      </w:r>
      <w:r w:rsidR="00F50225" w:rsidRPr="00B027CF">
        <w:rPr>
          <w:u w:val="single"/>
        </w:rPr>
        <w:t>:</w:t>
      </w:r>
      <w:r w:rsidR="00F50225">
        <w:t xml:space="preserve"> Once your courses </w:t>
      </w:r>
      <w:proofErr w:type="gramStart"/>
      <w:r w:rsidR="00F50225">
        <w:t>are added</w:t>
      </w:r>
      <w:proofErr w:type="gramEnd"/>
      <w:r w:rsidR="00F50225">
        <w:t xml:space="preserve"> to your </w:t>
      </w:r>
      <w:proofErr w:type="spellStart"/>
      <w:r w:rsidR="00F50225">
        <w:t>Valpo</w:t>
      </w:r>
      <w:proofErr w:type="spellEnd"/>
      <w:r w:rsidR="00F50225">
        <w:t xml:space="preserve"> records, check to make sure everything is showing correctly. Contact your advis</w:t>
      </w:r>
      <w:r w:rsidR="00EA1DC4">
        <w:t>or(s) if you notice any errors.</w:t>
      </w:r>
    </w:p>
    <w:p w:rsidR="00EA1DC4" w:rsidRPr="00B027CF" w:rsidRDefault="00B027CF">
      <w:pPr>
        <w:rPr>
          <w:b/>
        </w:rPr>
      </w:pPr>
      <w:r>
        <w:rPr>
          <w:b/>
        </w:rPr>
        <w:t xml:space="preserve">Questions? </w:t>
      </w:r>
      <w:r w:rsidR="00283F76">
        <w:t>Work with your study abroad program advisor if at any point you have questions about this process.</w:t>
      </w:r>
    </w:p>
    <w:p w:rsidR="00EA1DC4" w:rsidRDefault="00EA1DC4"/>
    <w:p w:rsidR="00B027CF" w:rsidRDefault="00B027CF"/>
    <w:p w:rsidR="00EA1DC4" w:rsidRDefault="00EA1DC4" w:rsidP="00B027CF">
      <w:pPr>
        <w:spacing w:after="0" w:line="240" w:lineRule="auto"/>
        <w:jc w:val="center"/>
      </w:pPr>
      <w:r>
        <w:t>Valparaiso University Office of International Programs – Study Abroad</w:t>
      </w:r>
    </w:p>
    <w:p w:rsidR="00EA1DC4" w:rsidRDefault="00EA1DC4" w:rsidP="00B027CF">
      <w:pPr>
        <w:spacing w:after="0" w:line="240" w:lineRule="auto"/>
        <w:jc w:val="center"/>
      </w:pPr>
      <w:proofErr w:type="spellStart"/>
      <w:r>
        <w:t>Harre</w:t>
      </w:r>
      <w:proofErr w:type="spellEnd"/>
      <w:r>
        <w:t xml:space="preserve"> Union, Gandhi-King Center (2</w:t>
      </w:r>
      <w:r w:rsidRPr="00EA1DC4">
        <w:rPr>
          <w:vertAlign w:val="superscript"/>
        </w:rPr>
        <w:t>nd</w:t>
      </w:r>
      <w:r>
        <w:t xml:space="preserve"> floor glass suite above main welcome desk)</w:t>
      </w:r>
    </w:p>
    <w:p w:rsidR="00297F7C" w:rsidRDefault="00EA1DC4" w:rsidP="00B027CF">
      <w:pPr>
        <w:spacing w:after="0" w:line="240" w:lineRule="auto"/>
        <w:jc w:val="center"/>
      </w:pPr>
      <w:r>
        <w:t xml:space="preserve">E-mail: </w:t>
      </w:r>
      <w:hyperlink r:id="rId5" w:history="1">
        <w:r w:rsidR="00297F7C" w:rsidRPr="002411E0">
          <w:rPr>
            <w:rStyle w:val="Hyperlink"/>
          </w:rPr>
          <w:t>study.abroad@valpo.edu</w:t>
        </w:r>
      </w:hyperlink>
    </w:p>
    <w:p w:rsidR="00297F7C" w:rsidRDefault="00297F7C">
      <w:r>
        <w:br w:type="page"/>
      </w:r>
    </w:p>
    <w:p w:rsidR="00297F7C" w:rsidRPr="000E385C" w:rsidRDefault="00297F7C" w:rsidP="00297F7C">
      <w:pPr>
        <w:spacing w:after="0" w:line="240" w:lineRule="auto"/>
        <w:rPr>
          <w:b/>
        </w:rPr>
      </w:pPr>
      <w:r w:rsidRPr="000E385C">
        <w:rPr>
          <w:b/>
        </w:rPr>
        <w:lastRenderedPageBreak/>
        <w:t>Questions to ask:</w:t>
      </w:r>
    </w:p>
    <w:p w:rsidR="00297F7C" w:rsidRDefault="00297F7C" w:rsidP="00297F7C">
      <w:pPr>
        <w:spacing w:after="0" w:line="240" w:lineRule="auto"/>
      </w:pPr>
    </w:p>
    <w:p w:rsidR="00297F7C" w:rsidRDefault="00297F7C" w:rsidP="00297F7C">
      <w:pPr>
        <w:spacing w:after="0" w:line="240" w:lineRule="auto"/>
      </w:pPr>
      <w:r>
        <w:t>Your Study Abroad Program Advisor</w:t>
      </w:r>
    </w:p>
    <w:p w:rsidR="00297F7C" w:rsidRDefault="00297F7C" w:rsidP="00297F7C">
      <w:pPr>
        <w:pStyle w:val="ListParagraph"/>
        <w:numPr>
          <w:ilvl w:val="0"/>
          <w:numId w:val="4"/>
        </w:numPr>
        <w:spacing w:after="0" w:line="240" w:lineRule="auto"/>
      </w:pPr>
      <w:r>
        <w:t xml:space="preserve">Will my study abroad program earn </w:t>
      </w:r>
      <w:proofErr w:type="spellStart"/>
      <w:r>
        <w:t>Valpo</w:t>
      </w:r>
      <w:proofErr w:type="spellEnd"/>
      <w:r>
        <w:t xml:space="preserve"> credit or transfer credit?</w:t>
      </w:r>
    </w:p>
    <w:p w:rsidR="00297F7C" w:rsidRDefault="00297F7C" w:rsidP="00297F7C">
      <w:pPr>
        <w:pStyle w:val="ListParagraph"/>
        <w:numPr>
          <w:ilvl w:val="0"/>
          <w:numId w:val="4"/>
        </w:numPr>
        <w:spacing w:after="0" w:line="240" w:lineRule="auto"/>
      </w:pPr>
      <w:r>
        <w:t>How can I find course listings and descriptions for my courses abroad?</w:t>
      </w:r>
    </w:p>
    <w:p w:rsidR="00297F7C" w:rsidRDefault="00297F7C" w:rsidP="00297F7C">
      <w:pPr>
        <w:pStyle w:val="ListParagraph"/>
        <w:numPr>
          <w:ilvl w:val="0"/>
          <w:numId w:val="4"/>
        </w:numPr>
        <w:spacing w:after="0" w:line="240" w:lineRule="auto"/>
      </w:pPr>
      <w:r>
        <w:t xml:space="preserve">I plan to graduate soon (if applicable). How does this affect my academic planning? *especially important if you are studying abroad during your final semester at </w:t>
      </w:r>
      <w:proofErr w:type="spellStart"/>
      <w:r>
        <w:t>Valpo</w:t>
      </w:r>
      <w:proofErr w:type="spellEnd"/>
      <w:r>
        <w:t>.</w:t>
      </w:r>
    </w:p>
    <w:p w:rsidR="00297F7C" w:rsidRDefault="00297F7C" w:rsidP="00297F7C">
      <w:pPr>
        <w:spacing w:after="0" w:line="240" w:lineRule="auto"/>
      </w:pPr>
    </w:p>
    <w:p w:rsidR="00297F7C" w:rsidRDefault="00297F7C" w:rsidP="00297F7C">
      <w:pPr>
        <w:spacing w:after="0" w:line="240" w:lineRule="auto"/>
      </w:pPr>
      <w:r>
        <w:t>Your Academic Advisor(s)</w:t>
      </w:r>
    </w:p>
    <w:p w:rsidR="00297F7C" w:rsidRDefault="00297F7C" w:rsidP="00297F7C">
      <w:pPr>
        <w:pStyle w:val="ListParagraph"/>
        <w:numPr>
          <w:ilvl w:val="0"/>
          <w:numId w:val="5"/>
        </w:numPr>
        <w:spacing w:after="0" w:line="240" w:lineRule="auto"/>
      </w:pPr>
      <w:r>
        <w:t>What degree requirements do I have left to complete?</w:t>
      </w:r>
    </w:p>
    <w:p w:rsidR="00297F7C" w:rsidRDefault="00297F7C" w:rsidP="00297F7C">
      <w:pPr>
        <w:pStyle w:val="ListParagraph"/>
        <w:numPr>
          <w:ilvl w:val="0"/>
          <w:numId w:val="5"/>
        </w:numPr>
        <w:spacing w:after="0" w:line="240" w:lineRule="auto"/>
      </w:pPr>
      <w:r>
        <w:t>Are there any particular requirements you recommend I should/should not try to complete abroad?</w:t>
      </w:r>
    </w:p>
    <w:p w:rsidR="000E385C" w:rsidRDefault="000E385C" w:rsidP="00297F7C">
      <w:pPr>
        <w:pStyle w:val="ListParagraph"/>
        <w:numPr>
          <w:ilvl w:val="0"/>
          <w:numId w:val="5"/>
        </w:numPr>
        <w:spacing w:after="0" w:line="240" w:lineRule="auto"/>
      </w:pPr>
      <w:r>
        <w:t>How many credits should I plan to take to ensure I stay on track?</w:t>
      </w:r>
    </w:p>
    <w:p w:rsidR="00297F7C" w:rsidRDefault="00297F7C" w:rsidP="00297F7C">
      <w:pPr>
        <w:pStyle w:val="ListParagraph"/>
        <w:numPr>
          <w:ilvl w:val="0"/>
          <w:numId w:val="5"/>
        </w:numPr>
        <w:spacing w:after="0" w:line="240" w:lineRule="auto"/>
      </w:pPr>
      <w:r>
        <w:t>I have copies of course descriptions (bring those with you or send electronically ahead of time) for courses I am considering taking while abroad. Do these courses meet any of my requirements?</w:t>
      </w:r>
    </w:p>
    <w:p w:rsidR="00297F7C" w:rsidRDefault="00297F7C" w:rsidP="00297F7C">
      <w:pPr>
        <w:pStyle w:val="ListParagraph"/>
        <w:numPr>
          <w:ilvl w:val="0"/>
          <w:numId w:val="5"/>
        </w:numPr>
        <w:spacing w:after="0" w:line="240" w:lineRule="auto"/>
      </w:pPr>
      <w:r>
        <w:t xml:space="preserve">If your study abroad courses will earn transfer </w:t>
      </w:r>
      <w:proofErr w:type="gramStart"/>
      <w:r>
        <w:t>credit:</w:t>
      </w:r>
      <w:proofErr w:type="gramEnd"/>
      <w:r>
        <w:t xml:space="preserve"> How does this affect my academic planning?</w:t>
      </w:r>
    </w:p>
    <w:p w:rsidR="00297F7C" w:rsidRDefault="00297F7C" w:rsidP="00297F7C">
      <w:pPr>
        <w:pStyle w:val="ListParagraph"/>
        <w:numPr>
          <w:ilvl w:val="0"/>
          <w:numId w:val="5"/>
        </w:numPr>
        <w:spacing w:after="0" w:line="240" w:lineRule="auto"/>
      </w:pPr>
      <w:r>
        <w:t xml:space="preserve">What should I do if I arrive and </w:t>
      </w:r>
      <w:proofErr w:type="gramStart"/>
      <w:r>
        <w:t>can’t</w:t>
      </w:r>
      <w:proofErr w:type="gramEnd"/>
      <w:r>
        <w:t xml:space="preserve"> take these classes? May I e-mail you for guidance in making </w:t>
      </w:r>
      <w:proofErr w:type="gramStart"/>
      <w:r>
        <w:t>alternative choices</w:t>
      </w:r>
      <w:proofErr w:type="gramEnd"/>
      <w:r>
        <w:t>?</w:t>
      </w:r>
    </w:p>
    <w:p w:rsidR="00297F7C" w:rsidRDefault="00297F7C" w:rsidP="00297F7C">
      <w:pPr>
        <w:pStyle w:val="ListParagraph"/>
        <w:numPr>
          <w:ilvl w:val="0"/>
          <w:numId w:val="5"/>
        </w:numPr>
        <w:spacing w:after="0" w:line="240" w:lineRule="auto"/>
      </w:pPr>
      <w:r>
        <w:t>What do I need to do to follow up with you when I return from study abroad? What should I bring back with me (e.g., course syllabi, textbooks, other materials)?</w:t>
      </w:r>
    </w:p>
    <w:p w:rsidR="00297F7C" w:rsidRDefault="00297F7C" w:rsidP="00297F7C">
      <w:pPr>
        <w:spacing w:after="0" w:line="240" w:lineRule="auto"/>
      </w:pPr>
    </w:p>
    <w:p w:rsidR="00297F7C" w:rsidRDefault="00297F7C" w:rsidP="00297F7C">
      <w:pPr>
        <w:spacing w:after="0" w:line="240" w:lineRule="auto"/>
      </w:pPr>
      <w:r>
        <w:t>Your Financial Aid Advisor</w:t>
      </w:r>
    </w:p>
    <w:p w:rsidR="00297F7C" w:rsidRDefault="00297F7C" w:rsidP="00297F7C">
      <w:pPr>
        <w:pStyle w:val="ListParagraph"/>
        <w:numPr>
          <w:ilvl w:val="0"/>
          <w:numId w:val="5"/>
        </w:numPr>
        <w:spacing w:after="0" w:line="240" w:lineRule="auto"/>
      </w:pPr>
      <w:r>
        <w:t>How does the cost of attendance for my study abroad program (found in the cost information/budget sheet portion of every study abroad program page) compare</w:t>
      </w:r>
      <w:r w:rsidR="0030526C">
        <w:t xml:space="preserve"> to the cost of attendance for my normal semesters at </w:t>
      </w:r>
      <w:proofErr w:type="spellStart"/>
      <w:r w:rsidR="0030526C">
        <w:t>Valpo</w:t>
      </w:r>
      <w:proofErr w:type="spellEnd"/>
      <w:r w:rsidR="0030526C">
        <w:t>?</w:t>
      </w:r>
    </w:p>
    <w:p w:rsidR="0030526C" w:rsidRDefault="0030526C" w:rsidP="00297F7C">
      <w:pPr>
        <w:pStyle w:val="ListParagraph"/>
        <w:numPr>
          <w:ilvl w:val="0"/>
          <w:numId w:val="5"/>
        </w:numPr>
        <w:spacing w:after="0" w:line="240" w:lineRule="auto"/>
      </w:pPr>
      <w:r>
        <w:t>Are there any financial aid awards that do not apply to my semester abroad?</w:t>
      </w:r>
    </w:p>
    <w:p w:rsidR="0030526C" w:rsidRDefault="0030526C" w:rsidP="00297F7C">
      <w:pPr>
        <w:pStyle w:val="ListParagraph"/>
        <w:numPr>
          <w:ilvl w:val="0"/>
          <w:numId w:val="5"/>
        </w:numPr>
        <w:spacing w:after="0" w:line="240" w:lineRule="auto"/>
      </w:pPr>
      <w:r>
        <w:t>What is the total amount of financial aid I am eligible for during my semester abroad, taking into account the estimated cost of attendance, including the breakdown of scholarships, grants and loans?</w:t>
      </w:r>
    </w:p>
    <w:p w:rsidR="0030526C" w:rsidRDefault="0030526C" w:rsidP="00297F7C">
      <w:pPr>
        <w:pStyle w:val="ListParagraph"/>
        <w:numPr>
          <w:ilvl w:val="0"/>
          <w:numId w:val="5"/>
        </w:numPr>
        <w:spacing w:after="0" w:line="240" w:lineRule="auto"/>
      </w:pPr>
      <w:r>
        <w:t>Are there any additional funding options available th</w:t>
      </w:r>
      <w:r w:rsidR="000E385C">
        <w:t xml:space="preserve">rough the Financial Aid Office to cover costs? If there are loan options, how do they work? Is it possible to know if I </w:t>
      </w:r>
      <w:proofErr w:type="gramStart"/>
      <w:r w:rsidR="000E385C">
        <w:t>would be approved</w:t>
      </w:r>
      <w:proofErr w:type="gramEnd"/>
      <w:r w:rsidR="000E385C">
        <w:t>, without committing to taking out a loan?</w:t>
      </w:r>
    </w:p>
    <w:p w:rsidR="000E385C" w:rsidRDefault="000E385C" w:rsidP="00297F7C">
      <w:pPr>
        <w:pStyle w:val="ListParagraph"/>
        <w:numPr>
          <w:ilvl w:val="0"/>
          <w:numId w:val="5"/>
        </w:numPr>
        <w:spacing w:after="0" w:line="240" w:lineRule="auto"/>
      </w:pPr>
      <w:r>
        <w:t>How does financial aid disbursement (including scholarships, grants and loans) work and when can I expect it?</w:t>
      </w:r>
    </w:p>
    <w:p w:rsidR="000E385C" w:rsidRDefault="000E385C" w:rsidP="00297F7C">
      <w:pPr>
        <w:pStyle w:val="ListParagraph"/>
        <w:numPr>
          <w:ilvl w:val="0"/>
          <w:numId w:val="5"/>
        </w:numPr>
        <w:spacing w:after="0" w:line="240" w:lineRule="auto"/>
      </w:pPr>
      <w:r>
        <w:t>If I have more financial aid than on-campus costs, how can I receive a refund check? If I choose not to receive a refund check, what happens?</w:t>
      </w:r>
    </w:p>
    <w:p w:rsidR="000E385C" w:rsidRDefault="000E385C" w:rsidP="00297F7C">
      <w:pPr>
        <w:pStyle w:val="ListParagraph"/>
        <w:numPr>
          <w:ilvl w:val="0"/>
          <w:numId w:val="5"/>
        </w:numPr>
        <w:spacing w:after="0" w:line="240" w:lineRule="auto"/>
      </w:pPr>
      <w:r>
        <w:t>I have to purchase my plane ticket ahead of financial aid disbursement time</w:t>
      </w:r>
      <w:r w:rsidR="00D53D08">
        <w:t>, is there any kind of financial aid emergency advance option? How does that work?</w:t>
      </w:r>
    </w:p>
    <w:p w:rsidR="000E385C" w:rsidRDefault="000E385C" w:rsidP="00297F7C">
      <w:pPr>
        <w:pStyle w:val="ListParagraph"/>
        <w:numPr>
          <w:ilvl w:val="0"/>
          <w:numId w:val="5"/>
        </w:numPr>
        <w:spacing w:after="0" w:line="240" w:lineRule="auto"/>
      </w:pPr>
      <w:r>
        <w:t>Is there anything I need to know about maintaining my financial aid eligibility while studying abroad?</w:t>
      </w:r>
    </w:p>
    <w:p w:rsidR="000E385C" w:rsidRDefault="000E385C" w:rsidP="00297F7C">
      <w:pPr>
        <w:pStyle w:val="ListParagraph"/>
        <w:numPr>
          <w:ilvl w:val="0"/>
          <w:numId w:val="5"/>
        </w:numPr>
        <w:spacing w:after="0" w:line="240" w:lineRule="auto"/>
      </w:pPr>
      <w:r>
        <w:t>I am studying on a Non-</w:t>
      </w:r>
      <w:proofErr w:type="spellStart"/>
      <w:r>
        <w:t>Valpo</w:t>
      </w:r>
      <w:proofErr w:type="spellEnd"/>
      <w:r>
        <w:t xml:space="preserve"> program (if applicable). Am I able to use any financial aid? If so, what kind? Are there any additional steps I need to take to do so?</w:t>
      </w:r>
    </w:p>
    <w:p w:rsidR="00F50225" w:rsidRDefault="00F50225" w:rsidP="00297F7C">
      <w:pPr>
        <w:spacing w:after="0" w:line="240" w:lineRule="auto"/>
      </w:pPr>
      <w:r>
        <w:br w:type="page"/>
      </w:r>
    </w:p>
    <w:p w:rsidR="00F50225" w:rsidRPr="00A330C9" w:rsidRDefault="00EA1DC4" w:rsidP="00EA1DC4">
      <w:pPr>
        <w:jc w:val="center"/>
        <w:rPr>
          <w:b/>
          <w:sz w:val="28"/>
        </w:rPr>
      </w:pPr>
      <w:r w:rsidRPr="00A330C9">
        <w:rPr>
          <w:b/>
          <w:sz w:val="28"/>
        </w:rPr>
        <w:lastRenderedPageBreak/>
        <w:t xml:space="preserve">Study Abroad </w:t>
      </w:r>
      <w:r w:rsidR="00F50225" w:rsidRPr="00A330C9">
        <w:rPr>
          <w:b/>
          <w:sz w:val="28"/>
        </w:rPr>
        <w:t xml:space="preserve">Course Planning </w:t>
      </w:r>
      <w:r w:rsidRPr="00A330C9">
        <w:rPr>
          <w:b/>
          <w:sz w:val="28"/>
        </w:rPr>
        <w:t>Worksheet</w:t>
      </w:r>
    </w:p>
    <w:p w:rsidR="00F50225" w:rsidRDefault="00F50225" w:rsidP="00F50225">
      <w:r>
        <w:t>Valparaiso University students wanting to fulfill degree requirements through study abroad must submit this form by the study abroad program application deadline. Attach a separate sheet if needed. Advisors’ signatures on this form give an assessment of how credits may be used, but do not guarantee credit or applicability of courses toward degree requirements. The corresponding academic departments have final approval over how courses may satisfy degree requirements. You may be required to submit syllabi and other related course materials upon your return for final approval.</w:t>
      </w:r>
    </w:p>
    <w:p w:rsidR="00F50225" w:rsidRDefault="00F50225" w:rsidP="00F5022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130"/>
      </w:tblGrid>
      <w:tr w:rsidR="00F50225" w:rsidTr="00B027CF">
        <w:tc>
          <w:tcPr>
            <w:tcW w:w="5485" w:type="dxa"/>
            <w:tcBorders>
              <w:top w:val="single" w:sz="4" w:space="0" w:color="auto"/>
              <w:left w:val="single" w:sz="4" w:space="0" w:color="auto"/>
              <w:bottom w:val="single" w:sz="4" w:space="0" w:color="auto"/>
              <w:right w:val="single" w:sz="4" w:space="0" w:color="auto"/>
            </w:tcBorders>
          </w:tcPr>
          <w:p w:rsidR="00F50225" w:rsidRPr="00B027CF" w:rsidRDefault="00F50225" w:rsidP="00F50225">
            <w:pPr>
              <w:rPr>
                <w:b/>
              </w:rPr>
            </w:pPr>
            <w:r w:rsidRPr="00B027CF">
              <w:rPr>
                <w:b/>
              </w:rPr>
              <w:t>Last Name, First Name</w:t>
            </w:r>
          </w:p>
          <w:p w:rsidR="0097672C" w:rsidRDefault="0097672C" w:rsidP="00F50225"/>
        </w:tc>
        <w:tc>
          <w:tcPr>
            <w:tcW w:w="5130" w:type="dxa"/>
            <w:tcBorders>
              <w:top w:val="single" w:sz="4" w:space="0" w:color="auto"/>
              <w:left w:val="single" w:sz="4" w:space="0" w:color="auto"/>
              <w:bottom w:val="single" w:sz="4" w:space="0" w:color="auto"/>
              <w:right w:val="single" w:sz="4" w:space="0" w:color="auto"/>
            </w:tcBorders>
          </w:tcPr>
          <w:p w:rsidR="00F50225" w:rsidRPr="00B027CF" w:rsidRDefault="00F50225" w:rsidP="00F50225">
            <w:pPr>
              <w:rPr>
                <w:b/>
              </w:rPr>
            </w:pPr>
            <w:r w:rsidRPr="00B027CF">
              <w:rPr>
                <w:b/>
              </w:rPr>
              <w:t>Student ID#</w:t>
            </w:r>
          </w:p>
        </w:tc>
      </w:tr>
      <w:tr w:rsidR="00F50225" w:rsidTr="00B027CF">
        <w:tc>
          <w:tcPr>
            <w:tcW w:w="5485" w:type="dxa"/>
            <w:tcBorders>
              <w:top w:val="single" w:sz="4" w:space="0" w:color="auto"/>
              <w:left w:val="single" w:sz="4" w:space="0" w:color="auto"/>
              <w:bottom w:val="single" w:sz="4" w:space="0" w:color="auto"/>
              <w:right w:val="single" w:sz="4" w:space="0" w:color="auto"/>
            </w:tcBorders>
          </w:tcPr>
          <w:p w:rsidR="00F50225" w:rsidRPr="00B027CF" w:rsidRDefault="00F50225" w:rsidP="00F50225">
            <w:pPr>
              <w:rPr>
                <w:b/>
              </w:rPr>
            </w:pPr>
            <w:r w:rsidRPr="00B027CF">
              <w:rPr>
                <w:b/>
              </w:rPr>
              <w:t>Major(s)</w:t>
            </w:r>
            <w:r w:rsidR="0097672C" w:rsidRPr="00B027CF">
              <w:rPr>
                <w:b/>
              </w:rPr>
              <w:t>:</w:t>
            </w:r>
          </w:p>
          <w:p w:rsidR="0097672C" w:rsidRDefault="0097672C" w:rsidP="00F50225"/>
        </w:tc>
        <w:tc>
          <w:tcPr>
            <w:tcW w:w="5130" w:type="dxa"/>
            <w:tcBorders>
              <w:top w:val="single" w:sz="4" w:space="0" w:color="auto"/>
              <w:left w:val="single" w:sz="4" w:space="0" w:color="auto"/>
              <w:bottom w:val="single" w:sz="4" w:space="0" w:color="auto"/>
              <w:right w:val="single" w:sz="4" w:space="0" w:color="auto"/>
            </w:tcBorders>
          </w:tcPr>
          <w:p w:rsidR="00F50225" w:rsidRPr="00B027CF" w:rsidRDefault="00F50225" w:rsidP="00F50225">
            <w:pPr>
              <w:rPr>
                <w:b/>
              </w:rPr>
            </w:pPr>
            <w:r w:rsidRPr="00B027CF">
              <w:rPr>
                <w:b/>
              </w:rPr>
              <w:t>Term/Year:</w:t>
            </w:r>
          </w:p>
        </w:tc>
      </w:tr>
      <w:tr w:rsidR="00F50225" w:rsidTr="00B027CF">
        <w:tc>
          <w:tcPr>
            <w:tcW w:w="5485" w:type="dxa"/>
            <w:tcBorders>
              <w:top w:val="single" w:sz="4" w:space="0" w:color="auto"/>
              <w:left w:val="single" w:sz="4" w:space="0" w:color="auto"/>
              <w:bottom w:val="single" w:sz="4" w:space="0" w:color="auto"/>
              <w:right w:val="single" w:sz="4" w:space="0" w:color="auto"/>
            </w:tcBorders>
          </w:tcPr>
          <w:p w:rsidR="00F50225" w:rsidRPr="00B027CF" w:rsidRDefault="00F50225" w:rsidP="00F50225">
            <w:pPr>
              <w:rPr>
                <w:b/>
              </w:rPr>
            </w:pPr>
            <w:r w:rsidRPr="00B027CF">
              <w:rPr>
                <w:b/>
              </w:rPr>
              <w:t>Minor (s)</w:t>
            </w:r>
            <w:r w:rsidR="0097672C" w:rsidRPr="00B027CF">
              <w:rPr>
                <w:b/>
              </w:rPr>
              <w:t>:</w:t>
            </w:r>
          </w:p>
          <w:p w:rsidR="0097672C" w:rsidRDefault="0097672C" w:rsidP="00F50225"/>
        </w:tc>
        <w:tc>
          <w:tcPr>
            <w:tcW w:w="5130" w:type="dxa"/>
            <w:tcBorders>
              <w:top w:val="single" w:sz="4" w:space="0" w:color="auto"/>
              <w:left w:val="single" w:sz="4" w:space="0" w:color="auto"/>
              <w:bottom w:val="single" w:sz="4" w:space="0" w:color="auto"/>
              <w:right w:val="single" w:sz="4" w:space="0" w:color="auto"/>
            </w:tcBorders>
          </w:tcPr>
          <w:p w:rsidR="00F50225" w:rsidRPr="00B027CF" w:rsidRDefault="0097672C" w:rsidP="00F50225">
            <w:pPr>
              <w:rPr>
                <w:b/>
              </w:rPr>
            </w:pPr>
            <w:r w:rsidRPr="00B027CF">
              <w:rPr>
                <w:b/>
              </w:rPr>
              <w:t>Expected Graduation Month/Year:</w:t>
            </w:r>
          </w:p>
        </w:tc>
      </w:tr>
      <w:tr w:rsidR="0097672C" w:rsidTr="00B027CF">
        <w:tc>
          <w:tcPr>
            <w:tcW w:w="10615" w:type="dxa"/>
            <w:gridSpan w:val="2"/>
            <w:tcBorders>
              <w:top w:val="single" w:sz="4" w:space="0" w:color="auto"/>
              <w:left w:val="single" w:sz="4" w:space="0" w:color="auto"/>
              <w:bottom w:val="single" w:sz="4" w:space="0" w:color="auto"/>
              <w:right w:val="single" w:sz="4" w:space="0" w:color="auto"/>
            </w:tcBorders>
          </w:tcPr>
          <w:p w:rsidR="0097672C" w:rsidRPr="00B027CF" w:rsidRDefault="0097672C" w:rsidP="00F50225">
            <w:pPr>
              <w:rPr>
                <w:b/>
              </w:rPr>
            </w:pPr>
            <w:r w:rsidRPr="00B027CF">
              <w:rPr>
                <w:b/>
              </w:rPr>
              <w:t>Program Name &amp; Location:</w:t>
            </w:r>
          </w:p>
          <w:p w:rsidR="0097672C" w:rsidRDefault="0097672C" w:rsidP="00F50225"/>
        </w:tc>
      </w:tr>
      <w:tr w:rsidR="00283F76" w:rsidTr="00B027CF">
        <w:tc>
          <w:tcPr>
            <w:tcW w:w="10615" w:type="dxa"/>
            <w:gridSpan w:val="2"/>
            <w:tcBorders>
              <w:top w:val="single" w:sz="4" w:space="0" w:color="auto"/>
              <w:left w:val="single" w:sz="4" w:space="0" w:color="auto"/>
              <w:bottom w:val="single" w:sz="4" w:space="0" w:color="auto"/>
              <w:right w:val="single" w:sz="4" w:space="0" w:color="auto"/>
            </w:tcBorders>
          </w:tcPr>
          <w:p w:rsidR="00283F76" w:rsidRPr="00B027CF" w:rsidRDefault="00283F76" w:rsidP="00F50225">
            <w:pPr>
              <w:rPr>
                <w:b/>
              </w:rPr>
            </w:pPr>
            <w:r w:rsidRPr="00B027CF">
              <w:rPr>
                <w:b/>
              </w:rPr>
              <w:t>Academic Advisor(s):</w:t>
            </w:r>
          </w:p>
          <w:p w:rsidR="00283F76" w:rsidRDefault="00283F76" w:rsidP="00F50225"/>
        </w:tc>
      </w:tr>
      <w:tr w:rsidR="00F50225" w:rsidTr="00B027CF">
        <w:tc>
          <w:tcPr>
            <w:tcW w:w="5485" w:type="dxa"/>
            <w:tcBorders>
              <w:top w:val="single" w:sz="4" w:space="0" w:color="auto"/>
              <w:left w:val="single" w:sz="4" w:space="0" w:color="auto"/>
              <w:bottom w:val="single" w:sz="4" w:space="0" w:color="auto"/>
            </w:tcBorders>
          </w:tcPr>
          <w:p w:rsidR="00F50225" w:rsidRDefault="0097672C" w:rsidP="00F50225">
            <w:r>
              <w:t>Check this box if you are participating in a Non-</w:t>
            </w:r>
            <w:proofErr w:type="spellStart"/>
            <w:r>
              <w:t>Valpo</w:t>
            </w:r>
            <w:proofErr w:type="spellEnd"/>
            <w:r>
              <w:t xml:space="preserve"> program and will receive transfer credit (no grades)</w:t>
            </w:r>
          </w:p>
        </w:tc>
        <w:tc>
          <w:tcPr>
            <w:tcW w:w="5130" w:type="dxa"/>
            <w:tcBorders>
              <w:top w:val="single" w:sz="4" w:space="0" w:color="auto"/>
              <w:bottom w:val="single" w:sz="4" w:space="0" w:color="auto"/>
              <w:right w:val="single" w:sz="4" w:space="0" w:color="auto"/>
            </w:tcBorders>
          </w:tcPr>
          <w:p w:rsidR="00F50225" w:rsidRDefault="00F50225" w:rsidP="0097672C">
            <w:pPr>
              <w:pStyle w:val="ListParagraph"/>
              <w:numPr>
                <w:ilvl w:val="0"/>
                <w:numId w:val="3"/>
              </w:numPr>
            </w:pPr>
          </w:p>
        </w:tc>
      </w:tr>
    </w:tbl>
    <w:p w:rsidR="00B027CF" w:rsidRDefault="00B027CF" w:rsidP="00F50225"/>
    <w:p w:rsidR="00B027CF" w:rsidRPr="00297F7C" w:rsidRDefault="00B027CF" w:rsidP="00B027CF">
      <w:pPr>
        <w:autoSpaceDE w:val="0"/>
        <w:autoSpaceDN w:val="0"/>
        <w:adjustRightInd w:val="0"/>
        <w:spacing w:after="0" w:line="240" w:lineRule="auto"/>
      </w:pPr>
      <w:r>
        <w:t xml:space="preserve">Use the back of this sheet to indicate the courses you would like to take abroad. </w:t>
      </w:r>
      <w:r w:rsidRPr="00297F7C">
        <w:t>If specific course listings are not available, indicate the subject you intend to take and list the requirements you would like th</w:t>
      </w:r>
      <w:r w:rsidR="00205CE9">
        <w:t>e course to fulfill. Your adviso</w:t>
      </w:r>
      <w:r w:rsidRPr="00297F7C">
        <w:t>r</w:t>
      </w:r>
      <w:r w:rsidR="00205CE9">
        <w:t>(</w:t>
      </w:r>
      <w:r w:rsidRPr="00297F7C">
        <w:t>s</w:t>
      </w:r>
      <w:r w:rsidR="00205CE9">
        <w:t>)</w:t>
      </w:r>
      <w:r w:rsidRPr="00297F7C">
        <w:t xml:space="preserve"> will specify more details about the desired course content, how the course may fulfill requirements, and any additional requirements—such as evaluation of course ma</w:t>
      </w:r>
      <w:r w:rsidR="00205CE9">
        <w:t>terials—upon return. Your adviso</w:t>
      </w:r>
      <w:r w:rsidRPr="00297F7C">
        <w:t>r can also choose to check whether the course has been pre-approved.</w:t>
      </w:r>
    </w:p>
    <w:p w:rsidR="00B027CF" w:rsidRPr="00297F7C" w:rsidRDefault="00B027CF" w:rsidP="00B027CF">
      <w:pPr>
        <w:autoSpaceDE w:val="0"/>
        <w:autoSpaceDN w:val="0"/>
        <w:adjustRightInd w:val="0"/>
        <w:spacing w:after="0" w:line="240" w:lineRule="auto"/>
      </w:pPr>
    </w:p>
    <w:p w:rsidR="00B027CF" w:rsidRPr="00297F7C" w:rsidRDefault="00B027CF" w:rsidP="00B027CF">
      <w:pPr>
        <w:autoSpaceDE w:val="0"/>
        <w:autoSpaceDN w:val="0"/>
        <w:adjustRightInd w:val="0"/>
        <w:spacing w:after="0" w:line="240" w:lineRule="auto"/>
      </w:pPr>
      <w:r w:rsidRPr="00297F7C">
        <w:t xml:space="preserve">Tentative Approval: In order for this course to satisfy a degree requirement, additional requirements </w:t>
      </w:r>
      <w:proofErr w:type="gramStart"/>
      <w:r w:rsidRPr="00297F7C">
        <w:t>are needed</w:t>
      </w:r>
      <w:proofErr w:type="gramEnd"/>
      <w:r w:rsidRPr="00297F7C">
        <w:t xml:space="preserve"> such as submitting documentation to be reviewed upon your return (syllabus, exams, papers, textbooks).</w:t>
      </w:r>
    </w:p>
    <w:p w:rsidR="00B027CF" w:rsidRPr="00297F7C" w:rsidRDefault="00B027CF" w:rsidP="00B027CF">
      <w:pPr>
        <w:autoSpaceDE w:val="0"/>
        <w:autoSpaceDN w:val="0"/>
        <w:adjustRightInd w:val="0"/>
        <w:spacing w:after="0" w:line="240" w:lineRule="auto"/>
      </w:pPr>
    </w:p>
    <w:p w:rsidR="00A330C9" w:rsidRDefault="00B027CF" w:rsidP="00B027CF">
      <w:pPr>
        <w:autoSpaceDE w:val="0"/>
        <w:autoSpaceDN w:val="0"/>
        <w:adjustRightInd w:val="0"/>
        <w:spacing w:after="0" w:line="240" w:lineRule="auto"/>
      </w:pPr>
      <w:r w:rsidRPr="00297F7C">
        <w:t>Final</w:t>
      </w:r>
      <w:r w:rsidR="00297F7C" w:rsidRPr="00297F7C">
        <w:t xml:space="preserve"> (or Pre-)</w:t>
      </w:r>
      <w:r w:rsidRPr="00297F7C">
        <w:t xml:space="preserve"> Approval: </w:t>
      </w:r>
      <w:r w:rsidR="00297F7C" w:rsidRPr="00297F7C">
        <w:t>T</w:t>
      </w:r>
      <w:r w:rsidRPr="00297F7C">
        <w:t>his course fulfills stated degree requirement without further documentation.</w:t>
      </w:r>
    </w:p>
    <w:p w:rsidR="00A330C9" w:rsidRDefault="00A330C9" w:rsidP="00A330C9">
      <w:pPr>
        <w:spacing w:after="0" w:line="240" w:lineRule="auto"/>
        <w:jc w:val="center"/>
        <w:rPr>
          <w:sz w:val="12"/>
        </w:rPr>
      </w:pPr>
    </w:p>
    <w:p w:rsidR="00F8109E" w:rsidRDefault="00F8109E" w:rsidP="00A330C9">
      <w:pPr>
        <w:spacing w:after="0" w:line="240" w:lineRule="auto"/>
        <w:jc w:val="center"/>
        <w:rPr>
          <w:sz w:val="12"/>
        </w:rPr>
      </w:pPr>
    </w:p>
    <w:p w:rsidR="00F8109E" w:rsidRPr="00F8109E" w:rsidRDefault="00F8109E" w:rsidP="00A330C9">
      <w:pPr>
        <w:spacing w:after="0" w:line="240" w:lineRule="auto"/>
        <w:jc w:val="center"/>
        <w:rPr>
          <w:sz w:val="12"/>
        </w:rPr>
      </w:pPr>
    </w:p>
    <w:p w:rsidR="00A330C9" w:rsidRPr="00F8109E" w:rsidRDefault="00A330C9" w:rsidP="00A330C9">
      <w:pPr>
        <w:spacing w:after="0" w:line="240" w:lineRule="auto"/>
        <w:jc w:val="center"/>
        <w:rPr>
          <w:sz w:val="8"/>
        </w:rPr>
      </w:pPr>
    </w:p>
    <w:p w:rsidR="00F8109E" w:rsidRDefault="00F8109E" w:rsidP="00A330C9">
      <w:pPr>
        <w:spacing w:after="0" w:line="240" w:lineRule="auto"/>
        <w:jc w:val="center"/>
      </w:pPr>
    </w:p>
    <w:tbl>
      <w:tblPr>
        <w:tblStyle w:val="TableGrid"/>
        <w:tblW w:w="0" w:type="auto"/>
        <w:tblLook w:val="04A0" w:firstRow="1" w:lastRow="0" w:firstColumn="1" w:lastColumn="0" w:noHBand="0" w:noVBand="1"/>
      </w:tblPr>
      <w:tblGrid>
        <w:gridCol w:w="5395"/>
        <w:gridCol w:w="5395"/>
      </w:tblGrid>
      <w:tr w:rsidR="00F8109E" w:rsidTr="00F8109E">
        <w:tc>
          <w:tcPr>
            <w:tcW w:w="5395" w:type="dxa"/>
            <w:tcBorders>
              <w:top w:val="single" w:sz="4" w:space="0" w:color="auto"/>
              <w:left w:val="nil"/>
              <w:bottom w:val="single" w:sz="4" w:space="0" w:color="auto"/>
              <w:right w:val="nil"/>
            </w:tcBorders>
          </w:tcPr>
          <w:p w:rsidR="00F8109E" w:rsidRPr="00F8109E" w:rsidRDefault="00F8109E" w:rsidP="00F8109E">
            <w:pPr>
              <w:rPr>
                <w:b/>
              </w:rPr>
            </w:pPr>
            <w:r w:rsidRPr="00F8109E">
              <w:rPr>
                <w:b/>
              </w:rPr>
              <w:t>Primary Advisor (Print Name):</w:t>
            </w:r>
          </w:p>
          <w:p w:rsidR="00F8109E" w:rsidRDefault="00F8109E" w:rsidP="00F8109E">
            <w:pPr>
              <w:rPr>
                <w:b/>
              </w:rPr>
            </w:pPr>
          </w:p>
          <w:p w:rsidR="00F8109E" w:rsidRPr="00F8109E" w:rsidRDefault="00F8109E" w:rsidP="00F8109E">
            <w:pPr>
              <w:rPr>
                <w:b/>
              </w:rPr>
            </w:pPr>
          </w:p>
        </w:tc>
        <w:tc>
          <w:tcPr>
            <w:tcW w:w="5395" w:type="dxa"/>
            <w:tcBorders>
              <w:top w:val="single" w:sz="4" w:space="0" w:color="auto"/>
              <w:left w:val="nil"/>
              <w:bottom w:val="single" w:sz="4" w:space="0" w:color="auto"/>
              <w:right w:val="nil"/>
            </w:tcBorders>
          </w:tcPr>
          <w:p w:rsidR="00F8109E" w:rsidRPr="00F8109E" w:rsidRDefault="00F8109E" w:rsidP="00F8109E">
            <w:pPr>
              <w:rPr>
                <w:b/>
              </w:rPr>
            </w:pPr>
            <w:r w:rsidRPr="00F8109E">
              <w:rPr>
                <w:b/>
              </w:rPr>
              <w:t>Signature &amp; Date:</w:t>
            </w:r>
          </w:p>
          <w:p w:rsidR="00F8109E" w:rsidRPr="00F8109E" w:rsidRDefault="00F8109E" w:rsidP="00F8109E">
            <w:pPr>
              <w:rPr>
                <w:b/>
              </w:rPr>
            </w:pPr>
          </w:p>
        </w:tc>
      </w:tr>
      <w:tr w:rsidR="00F8109E" w:rsidTr="00F8109E">
        <w:tc>
          <w:tcPr>
            <w:tcW w:w="5395" w:type="dxa"/>
            <w:tcBorders>
              <w:top w:val="single" w:sz="4" w:space="0" w:color="auto"/>
              <w:left w:val="nil"/>
              <w:bottom w:val="single" w:sz="4" w:space="0" w:color="auto"/>
              <w:right w:val="nil"/>
            </w:tcBorders>
          </w:tcPr>
          <w:p w:rsidR="00F8109E" w:rsidRPr="00F8109E" w:rsidRDefault="00F8109E" w:rsidP="00F8109E">
            <w:pPr>
              <w:rPr>
                <w:b/>
              </w:rPr>
            </w:pPr>
            <w:r w:rsidRPr="00F8109E">
              <w:rPr>
                <w:b/>
              </w:rPr>
              <w:t>Additional Advisor (Print Name):</w:t>
            </w:r>
          </w:p>
          <w:p w:rsidR="00F8109E" w:rsidRPr="00F8109E" w:rsidRDefault="00F8109E" w:rsidP="00F8109E">
            <w:pPr>
              <w:rPr>
                <w:b/>
              </w:rPr>
            </w:pPr>
          </w:p>
          <w:p w:rsidR="00F8109E" w:rsidRPr="00F8109E" w:rsidRDefault="00F8109E" w:rsidP="00F8109E">
            <w:pPr>
              <w:rPr>
                <w:b/>
              </w:rPr>
            </w:pPr>
          </w:p>
        </w:tc>
        <w:tc>
          <w:tcPr>
            <w:tcW w:w="5395" w:type="dxa"/>
            <w:tcBorders>
              <w:top w:val="single" w:sz="4" w:space="0" w:color="auto"/>
              <w:left w:val="nil"/>
              <w:bottom w:val="single" w:sz="4" w:space="0" w:color="auto"/>
              <w:right w:val="nil"/>
            </w:tcBorders>
          </w:tcPr>
          <w:p w:rsidR="00F8109E" w:rsidRDefault="00F8109E" w:rsidP="00F8109E">
            <w:pPr>
              <w:rPr>
                <w:b/>
              </w:rPr>
            </w:pPr>
            <w:r w:rsidRPr="00F8109E">
              <w:rPr>
                <w:b/>
              </w:rPr>
              <w:t>Signature &amp; Date:</w:t>
            </w:r>
          </w:p>
          <w:p w:rsidR="00F8109E" w:rsidRDefault="00F8109E" w:rsidP="00F8109E"/>
          <w:p w:rsidR="00F8109E" w:rsidRPr="00F8109E" w:rsidRDefault="00F8109E" w:rsidP="00F8109E">
            <w:pPr>
              <w:tabs>
                <w:tab w:val="left" w:pos="1725"/>
              </w:tabs>
            </w:pPr>
            <w:r>
              <w:tab/>
            </w:r>
          </w:p>
        </w:tc>
      </w:tr>
      <w:tr w:rsidR="00F8109E" w:rsidTr="00F8109E">
        <w:tc>
          <w:tcPr>
            <w:tcW w:w="5395" w:type="dxa"/>
            <w:tcBorders>
              <w:top w:val="single" w:sz="4" w:space="0" w:color="auto"/>
              <w:left w:val="nil"/>
              <w:bottom w:val="nil"/>
              <w:right w:val="nil"/>
            </w:tcBorders>
          </w:tcPr>
          <w:p w:rsidR="00F8109E" w:rsidRDefault="00F8109E" w:rsidP="00F8109E">
            <w:pPr>
              <w:rPr>
                <w:b/>
              </w:rPr>
            </w:pPr>
            <w:r>
              <w:rPr>
                <w:b/>
              </w:rPr>
              <w:t>Student Signature &amp; Date:</w:t>
            </w:r>
          </w:p>
          <w:p w:rsidR="00F8109E" w:rsidRPr="00F8109E" w:rsidRDefault="00F8109E" w:rsidP="00F8109E">
            <w:pPr>
              <w:rPr>
                <w:b/>
              </w:rPr>
            </w:pPr>
          </w:p>
        </w:tc>
        <w:tc>
          <w:tcPr>
            <w:tcW w:w="5395" w:type="dxa"/>
            <w:tcBorders>
              <w:top w:val="single" w:sz="4" w:space="0" w:color="auto"/>
              <w:left w:val="nil"/>
              <w:bottom w:val="nil"/>
              <w:right w:val="nil"/>
            </w:tcBorders>
          </w:tcPr>
          <w:p w:rsidR="00F8109E" w:rsidRPr="00F8109E" w:rsidRDefault="00F8109E" w:rsidP="00F8109E">
            <w:pPr>
              <w:rPr>
                <w:b/>
              </w:rPr>
            </w:pPr>
          </w:p>
        </w:tc>
      </w:tr>
    </w:tbl>
    <w:p w:rsidR="00A330C9" w:rsidRDefault="00A330C9" w:rsidP="00F8109E">
      <w:pPr>
        <w:spacing w:after="0" w:line="240" w:lineRule="auto"/>
      </w:pPr>
    </w:p>
    <w:p w:rsidR="00F8109E" w:rsidRDefault="00F8109E" w:rsidP="00F8109E">
      <w:pPr>
        <w:spacing w:after="0" w:line="240" w:lineRule="auto"/>
      </w:pPr>
      <w:bookmarkStart w:id="0" w:name="_GoBack"/>
      <w:bookmarkEnd w:id="0"/>
    </w:p>
    <w:p w:rsidR="00A330C9" w:rsidRDefault="00A330C9" w:rsidP="00A330C9">
      <w:pPr>
        <w:spacing w:after="0" w:line="240" w:lineRule="auto"/>
        <w:jc w:val="center"/>
      </w:pPr>
    </w:p>
    <w:p w:rsidR="00A330C9" w:rsidRDefault="00A330C9" w:rsidP="00A330C9">
      <w:pPr>
        <w:spacing w:after="0" w:line="240" w:lineRule="auto"/>
        <w:jc w:val="center"/>
      </w:pPr>
      <w:r>
        <w:t>Valparaiso University Office of International Programs – Study Abroad</w:t>
      </w:r>
    </w:p>
    <w:p w:rsidR="00A330C9" w:rsidRDefault="00A330C9" w:rsidP="00A330C9">
      <w:pPr>
        <w:spacing w:after="0" w:line="240" w:lineRule="auto"/>
        <w:jc w:val="center"/>
      </w:pPr>
      <w:proofErr w:type="spellStart"/>
      <w:r>
        <w:t>Harre</w:t>
      </w:r>
      <w:proofErr w:type="spellEnd"/>
      <w:r>
        <w:t xml:space="preserve"> Union, Gandhi-King Center (2</w:t>
      </w:r>
      <w:r w:rsidRPr="00EA1DC4">
        <w:rPr>
          <w:vertAlign w:val="superscript"/>
        </w:rPr>
        <w:t>nd</w:t>
      </w:r>
      <w:r>
        <w:t xml:space="preserve"> floor glass suite above main welcome desk)</w:t>
      </w:r>
    </w:p>
    <w:p w:rsidR="00B027CF" w:rsidRPr="00F8109E" w:rsidRDefault="00A330C9" w:rsidP="00F8109E">
      <w:pPr>
        <w:spacing w:after="0" w:line="240" w:lineRule="auto"/>
        <w:jc w:val="center"/>
      </w:pPr>
      <w:r>
        <w:t xml:space="preserve">E-mail: </w:t>
      </w:r>
      <w:hyperlink r:id="rId6" w:history="1">
        <w:r w:rsidRPr="002411E0">
          <w:rPr>
            <w:rStyle w:val="Hyperlink"/>
          </w:rPr>
          <w:t>study.abroad@valpo.edu</w:t>
        </w:r>
      </w:hyperlink>
    </w:p>
    <w:p w:rsidR="00F50225" w:rsidRDefault="00F50225" w:rsidP="00F50225"/>
    <w:tbl>
      <w:tblPr>
        <w:tblStyle w:val="TableGrid"/>
        <w:tblW w:w="0" w:type="auto"/>
        <w:tblLook w:val="04A0" w:firstRow="1" w:lastRow="0" w:firstColumn="1" w:lastColumn="0" w:noHBand="0" w:noVBand="1"/>
      </w:tblPr>
      <w:tblGrid>
        <w:gridCol w:w="2265"/>
        <w:gridCol w:w="858"/>
        <w:gridCol w:w="2073"/>
        <w:gridCol w:w="1809"/>
        <w:gridCol w:w="2701"/>
        <w:gridCol w:w="1084"/>
      </w:tblGrid>
      <w:tr w:rsidR="00283F76" w:rsidTr="00F8109E">
        <w:tc>
          <w:tcPr>
            <w:tcW w:w="2272" w:type="dxa"/>
            <w:tcBorders>
              <w:bottom w:val="single" w:sz="4" w:space="0" w:color="auto"/>
            </w:tcBorders>
          </w:tcPr>
          <w:p w:rsidR="0097672C" w:rsidRPr="00417ECB" w:rsidRDefault="0097672C" w:rsidP="009C6384">
            <w:pPr>
              <w:rPr>
                <w:b/>
              </w:rPr>
            </w:pPr>
            <w:r w:rsidRPr="00417ECB">
              <w:rPr>
                <w:b/>
              </w:rPr>
              <w:t>Study Abroad Course Title/Number</w:t>
            </w:r>
          </w:p>
        </w:tc>
        <w:tc>
          <w:tcPr>
            <w:tcW w:w="846" w:type="dxa"/>
            <w:tcBorders>
              <w:bottom w:val="single" w:sz="4" w:space="0" w:color="auto"/>
            </w:tcBorders>
          </w:tcPr>
          <w:p w:rsidR="0097672C" w:rsidRPr="00417ECB" w:rsidRDefault="0097672C" w:rsidP="009C6384">
            <w:pPr>
              <w:rPr>
                <w:b/>
              </w:rPr>
            </w:pPr>
            <w:r w:rsidRPr="00417ECB">
              <w:rPr>
                <w:b/>
              </w:rPr>
              <w:t xml:space="preserve"># of </w:t>
            </w:r>
            <w:proofErr w:type="spellStart"/>
            <w:r w:rsidRPr="00417ECB">
              <w:rPr>
                <w:b/>
              </w:rPr>
              <w:t>Valpo</w:t>
            </w:r>
            <w:proofErr w:type="spellEnd"/>
            <w:r w:rsidRPr="00417ECB">
              <w:rPr>
                <w:b/>
              </w:rPr>
              <w:t xml:space="preserve"> Credits</w:t>
            </w:r>
          </w:p>
        </w:tc>
        <w:tc>
          <w:tcPr>
            <w:tcW w:w="2081" w:type="dxa"/>
            <w:tcBorders>
              <w:bottom w:val="single" w:sz="4" w:space="0" w:color="auto"/>
            </w:tcBorders>
          </w:tcPr>
          <w:p w:rsidR="0097672C" w:rsidRPr="00417ECB" w:rsidRDefault="00283F76" w:rsidP="009C6384">
            <w:pPr>
              <w:rPr>
                <w:b/>
              </w:rPr>
            </w:pPr>
            <w:r w:rsidRPr="00417ECB">
              <w:rPr>
                <w:b/>
              </w:rPr>
              <w:t xml:space="preserve">Equivalent </w:t>
            </w:r>
            <w:proofErr w:type="spellStart"/>
            <w:r w:rsidRPr="00417ECB">
              <w:rPr>
                <w:b/>
              </w:rPr>
              <w:t>Valpo</w:t>
            </w:r>
            <w:proofErr w:type="spellEnd"/>
            <w:r w:rsidRPr="00417ECB">
              <w:rPr>
                <w:b/>
              </w:rPr>
              <w:t xml:space="preserve"> Course Number &amp; Title Requested</w:t>
            </w:r>
          </w:p>
        </w:tc>
        <w:tc>
          <w:tcPr>
            <w:tcW w:w="1816" w:type="dxa"/>
            <w:tcBorders>
              <w:bottom w:val="single" w:sz="4" w:space="0" w:color="auto"/>
            </w:tcBorders>
          </w:tcPr>
          <w:p w:rsidR="0097672C" w:rsidRPr="00417ECB" w:rsidRDefault="00283F76" w:rsidP="00283F76">
            <w:pPr>
              <w:rPr>
                <w:b/>
              </w:rPr>
            </w:pPr>
            <w:r w:rsidRPr="00417ECB">
              <w:rPr>
                <w:b/>
              </w:rPr>
              <w:t>Major, Minor, Gen Ed or Elective?</w:t>
            </w:r>
          </w:p>
        </w:tc>
        <w:tc>
          <w:tcPr>
            <w:tcW w:w="2714" w:type="dxa"/>
            <w:tcBorders>
              <w:bottom w:val="single" w:sz="4" w:space="0" w:color="auto"/>
            </w:tcBorders>
          </w:tcPr>
          <w:p w:rsidR="0097672C" w:rsidRPr="00417ECB" w:rsidRDefault="00283F76" w:rsidP="00283F76">
            <w:pPr>
              <w:rPr>
                <w:b/>
              </w:rPr>
            </w:pPr>
            <w:r w:rsidRPr="00417ECB">
              <w:rPr>
                <w:b/>
              </w:rPr>
              <w:t>Advisor Comments</w:t>
            </w:r>
          </w:p>
        </w:tc>
        <w:tc>
          <w:tcPr>
            <w:tcW w:w="1061" w:type="dxa"/>
            <w:tcBorders>
              <w:bottom w:val="single" w:sz="4" w:space="0" w:color="auto"/>
            </w:tcBorders>
          </w:tcPr>
          <w:p w:rsidR="0097672C" w:rsidRPr="00417ECB" w:rsidRDefault="00283F76" w:rsidP="009C6384">
            <w:pPr>
              <w:rPr>
                <w:b/>
              </w:rPr>
            </w:pPr>
            <w:r w:rsidRPr="00417ECB">
              <w:rPr>
                <w:b/>
              </w:rPr>
              <w:t xml:space="preserve">Tentative or </w:t>
            </w:r>
            <w:r w:rsidR="0097672C" w:rsidRPr="00417ECB">
              <w:rPr>
                <w:b/>
              </w:rPr>
              <w:t>Final Approval</w:t>
            </w:r>
          </w:p>
        </w:tc>
      </w:tr>
      <w:tr w:rsidR="00283F76" w:rsidTr="00F8109E">
        <w:tc>
          <w:tcPr>
            <w:tcW w:w="2272" w:type="dxa"/>
            <w:tcBorders>
              <w:top w:val="single" w:sz="4" w:space="0" w:color="auto"/>
              <w:left w:val="single" w:sz="4" w:space="0" w:color="auto"/>
              <w:bottom w:val="single" w:sz="4" w:space="0" w:color="auto"/>
              <w:right w:val="single" w:sz="4" w:space="0" w:color="auto"/>
            </w:tcBorders>
          </w:tcPr>
          <w:p w:rsidR="0097672C" w:rsidRPr="000E385C" w:rsidRDefault="0097672C" w:rsidP="009C6384"/>
          <w:p w:rsidR="00283F76" w:rsidRPr="000E385C" w:rsidRDefault="00283F76" w:rsidP="009C6384"/>
          <w:p w:rsidR="00B027CF" w:rsidRPr="000E385C" w:rsidRDefault="00B027CF" w:rsidP="009C6384"/>
          <w:p w:rsidR="00283F76" w:rsidRPr="000E385C" w:rsidRDefault="00283F76" w:rsidP="009C6384"/>
        </w:tc>
        <w:tc>
          <w:tcPr>
            <w:tcW w:w="846" w:type="dxa"/>
            <w:tcBorders>
              <w:top w:val="single" w:sz="4" w:space="0" w:color="auto"/>
              <w:left w:val="single" w:sz="4" w:space="0" w:color="auto"/>
              <w:bottom w:val="single" w:sz="4" w:space="0" w:color="auto"/>
              <w:right w:val="single" w:sz="4" w:space="0" w:color="auto"/>
            </w:tcBorders>
          </w:tcPr>
          <w:p w:rsidR="0097672C" w:rsidRPr="000E385C" w:rsidRDefault="0097672C" w:rsidP="009C6384"/>
        </w:tc>
        <w:tc>
          <w:tcPr>
            <w:tcW w:w="2081" w:type="dxa"/>
            <w:tcBorders>
              <w:top w:val="single" w:sz="4" w:space="0" w:color="auto"/>
              <w:left w:val="single" w:sz="4" w:space="0" w:color="auto"/>
              <w:bottom w:val="single" w:sz="4" w:space="0" w:color="auto"/>
              <w:right w:val="single" w:sz="4" w:space="0" w:color="auto"/>
            </w:tcBorders>
          </w:tcPr>
          <w:p w:rsidR="0097672C" w:rsidRPr="000E385C" w:rsidRDefault="0097672C" w:rsidP="009C6384"/>
        </w:tc>
        <w:tc>
          <w:tcPr>
            <w:tcW w:w="1816" w:type="dxa"/>
            <w:tcBorders>
              <w:top w:val="single" w:sz="4" w:space="0" w:color="auto"/>
              <w:left w:val="single" w:sz="4" w:space="0" w:color="auto"/>
              <w:bottom w:val="single" w:sz="4" w:space="0" w:color="auto"/>
              <w:right w:val="single" w:sz="4" w:space="0" w:color="auto"/>
            </w:tcBorders>
          </w:tcPr>
          <w:p w:rsidR="0097672C" w:rsidRPr="000E385C" w:rsidRDefault="0097672C" w:rsidP="009C6384"/>
        </w:tc>
        <w:tc>
          <w:tcPr>
            <w:tcW w:w="2714" w:type="dxa"/>
            <w:tcBorders>
              <w:top w:val="single" w:sz="4" w:space="0" w:color="auto"/>
              <w:left w:val="single" w:sz="4" w:space="0" w:color="auto"/>
              <w:bottom w:val="single" w:sz="4" w:space="0" w:color="auto"/>
              <w:right w:val="single" w:sz="4" w:space="0" w:color="auto"/>
            </w:tcBorders>
          </w:tcPr>
          <w:p w:rsidR="0097672C" w:rsidRPr="000E385C" w:rsidRDefault="0097672C" w:rsidP="009C6384"/>
        </w:tc>
        <w:tc>
          <w:tcPr>
            <w:tcW w:w="1061" w:type="dxa"/>
            <w:tcBorders>
              <w:top w:val="single" w:sz="4" w:space="0" w:color="auto"/>
              <w:left w:val="single" w:sz="4" w:space="0" w:color="auto"/>
              <w:bottom w:val="single" w:sz="4" w:space="0" w:color="auto"/>
              <w:right w:val="single" w:sz="4" w:space="0" w:color="auto"/>
            </w:tcBorders>
          </w:tcPr>
          <w:p w:rsidR="0097672C" w:rsidRPr="000E385C" w:rsidRDefault="0097672C" w:rsidP="009C6384"/>
        </w:tc>
      </w:tr>
      <w:tr w:rsidR="00283F76" w:rsidTr="00F8109E">
        <w:tc>
          <w:tcPr>
            <w:tcW w:w="2272" w:type="dxa"/>
            <w:tcBorders>
              <w:top w:val="single" w:sz="4" w:space="0" w:color="auto"/>
              <w:left w:val="single" w:sz="4" w:space="0" w:color="auto"/>
              <w:bottom w:val="single" w:sz="4" w:space="0" w:color="auto"/>
              <w:right w:val="single" w:sz="4" w:space="0" w:color="auto"/>
            </w:tcBorders>
          </w:tcPr>
          <w:p w:rsidR="0097672C" w:rsidRPr="000E385C" w:rsidRDefault="0097672C" w:rsidP="009C6384"/>
          <w:p w:rsidR="00283F76" w:rsidRPr="000E385C" w:rsidRDefault="00283F76" w:rsidP="009C6384"/>
          <w:p w:rsidR="00283F76" w:rsidRPr="000E385C" w:rsidRDefault="00283F76" w:rsidP="009C6384"/>
          <w:p w:rsidR="00B027CF" w:rsidRPr="000E385C" w:rsidRDefault="00B027CF" w:rsidP="009C6384"/>
        </w:tc>
        <w:tc>
          <w:tcPr>
            <w:tcW w:w="846" w:type="dxa"/>
            <w:tcBorders>
              <w:top w:val="single" w:sz="4" w:space="0" w:color="auto"/>
              <w:left w:val="single" w:sz="4" w:space="0" w:color="auto"/>
              <w:bottom w:val="single" w:sz="4" w:space="0" w:color="auto"/>
              <w:right w:val="single" w:sz="4" w:space="0" w:color="auto"/>
            </w:tcBorders>
          </w:tcPr>
          <w:p w:rsidR="0097672C" w:rsidRPr="000E385C" w:rsidRDefault="0097672C" w:rsidP="009C6384"/>
        </w:tc>
        <w:tc>
          <w:tcPr>
            <w:tcW w:w="2081" w:type="dxa"/>
            <w:tcBorders>
              <w:top w:val="single" w:sz="4" w:space="0" w:color="auto"/>
              <w:left w:val="single" w:sz="4" w:space="0" w:color="auto"/>
              <w:bottom w:val="single" w:sz="4" w:space="0" w:color="auto"/>
              <w:right w:val="single" w:sz="4" w:space="0" w:color="auto"/>
            </w:tcBorders>
          </w:tcPr>
          <w:p w:rsidR="0097672C" w:rsidRPr="000E385C" w:rsidRDefault="0097672C" w:rsidP="009C6384"/>
        </w:tc>
        <w:tc>
          <w:tcPr>
            <w:tcW w:w="1816" w:type="dxa"/>
            <w:tcBorders>
              <w:top w:val="single" w:sz="4" w:space="0" w:color="auto"/>
              <w:left w:val="single" w:sz="4" w:space="0" w:color="auto"/>
              <w:bottom w:val="single" w:sz="4" w:space="0" w:color="auto"/>
              <w:right w:val="single" w:sz="4" w:space="0" w:color="auto"/>
            </w:tcBorders>
          </w:tcPr>
          <w:p w:rsidR="0097672C" w:rsidRPr="000E385C" w:rsidRDefault="0097672C" w:rsidP="009C6384"/>
        </w:tc>
        <w:tc>
          <w:tcPr>
            <w:tcW w:w="2714" w:type="dxa"/>
            <w:tcBorders>
              <w:top w:val="single" w:sz="4" w:space="0" w:color="auto"/>
              <w:left w:val="single" w:sz="4" w:space="0" w:color="auto"/>
              <w:bottom w:val="single" w:sz="4" w:space="0" w:color="auto"/>
              <w:right w:val="single" w:sz="4" w:space="0" w:color="auto"/>
            </w:tcBorders>
          </w:tcPr>
          <w:p w:rsidR="0097672C" w:rsidRPr="000E385C" w:rsidRDefault="0097672C" w:rsidP="009C6384"/>
        </w:tc>
        <w:tc>
          <w:tcPr>
            <w:tcW w:w="1061" w:type="dxa"/>
            <w:tcBorders>
              <w:top w:val="single" w:sz="4" w:space="0" w:color="auto"/>
              <w:left w:val="single" w:sz="4" w:space="0" w:color="auto"/>
              <w:bottom w:val="single" w:sz="4" w:space="0" w:color="auto"/>
              <w:right w:val="single" w:sz="4" w:space="0" w:color="auto"/>
            </w:tcBorders>
          </w:tcPr>
          <w:p w:rsidR="0097672C" w:rsidRPr="000E385C" w:rsidRDefault="0097672C" w:rsidP="009C6384"/>
        </w:tc>
      </w:tr>
      <w:tr w:rsidR="00283F76" w:rsidTr="00F8109E">
        <w:tc>
          <w:tcPr>
            <w:tcW w:w="2272" w:type="dxa"/>
            <w:tcBorders>
              <w:top w:val="single" w:sz="4" w:space="0" w:color="auto"/>
              <w:left w:val="single" w:sz="4" w:space="0" w:color="auto"/>
              <w:bottom w:val="single" w:sz="4" w:space="0" w:color="auto"/>
              <w:right w:val="single" w:sz="4" w:space="0" w:color="auto"/>
            </w:tcBorders>
          </w:tcPr>
          <w:p w:rsidR="0097672C" w:rsidRPr="000E385C" w:rsidRDefault="0097672C" w:rsidP="009C6384"/>
          <w:p w:rsidR="00283F76" w:rsidRPr="000E385C" w:rsidRDefault="00283F76" w:rsidP="009C6384"/>
          <w:p w:rsidR="00283F76" w:rsidRPr="000E385C" w:rsidRDefault="00283F76" w:rsidP="009C6384"/>
          <w:p w:rsidR="00B027CF" w:rsidRPr="000E385C" w:rsidRDefault="00B027CF" w:rsidP="009C6384"/>
        </w:tc>
        <w:tc>
          <w:tcPr>
            <w:tcW w:w="846" w:type="dxa"/>
            <w:tcBorders>
              <w:top w:val="single" w:sz="4" w:space="0" w:color="auto"/>
              <w:left w:val="single" w:sz="4" w:space="0" w:color="auto"/>
              <w:bottom w:val="single" w:sz="4" w:space="0" w:color="auto"/>
              <w:right w:val="single" w:sz="4" w:space="0" w:color="auto"/>
            </w:tcBorders>
          </w:tcPr>
          <w:p w:rsidR="0097672C" w:rsidRPr="000E385C" w:rsidRDefault="0097672C" w:rsidP="009C6384"/>
        </w:tc>
        <w:tc>
          <w:tcPr>
            <w:tcW w:w="2081" w:type="dxa"/>
            <w:tcBorders>
              <w:top w:val="single" w:sz="4" w:space="0" w:color="auto"/>
              <w:left w:val="single" w:sz="4" w:space="0" w:color="auto"/>
              <w:bottom w:val="single" w:sz="4" w:space="0" w:color="auto"/>
              <w:right w:val="single" w:sz="4" w:space="0" w:color="auto"/>
            </w:tcBorders>
          </w:tcPr>
          <w:p w:rsidR="0097672C" w:rsidRPr="000E385C" w:rsidRDefault="0097672C" w:rsidP="009C6384"/>
        </w:tc>
        <w:tc>
          <w:tcPr>
            <w:tcW w:w="1816" w:type="dxa"/>
            <w:tcBorders>
              <w:top w:val="single" w:sz="4" w:space="0" w:color="auto"/>
              <w:left w:val="single" w:sz="4" w:space="0" w:color="auto"/>
              <w:bottom w:val="single" w:sz="4" w:space="0" w:color="auto"/>
              <w:right w:val="single" w:sz="4" w:space="0" w:color="auto"/>
            </w:tcBorders>
          </w:tcPr>
          <w:p w:rsidR="0097672C" w:rsidRPr="000E385C" w:rsidRDefault="0097672C" w:rsidP="009C6384"/>
        </w:tc>
        <w:tc>
          <w:tcPr>
            <w:tcW w:w="2714" w:type="dxa"/>
            <w:tcBorders>
              <w:top w:val="single" w:sz="4" w:space="0" w:color="auto"/>
              <w:left w:val="single" w:sz="4" w:space="0" w:color="auto"/>
              <w:bottom w:val="single" w:sz="4" w:space="0" w:color="auto"/>
              <w:right w:val="single" w:sz="4" w:space="0" w:color="auto"/>
            </w:tcBorders>
          </w:tcPr>
          <w:p w:rsidR="0097672C" w:rsidRPr="000E385C" w:rsidRDefault="0097672C" w:rsidP="009C6384"/>
        </w:tc>
        <w:tc>
          <w:tcPr>
            <w:tcW w:w="1061" w:type="dxa"/>
            <w:tcBorders>
              <w:top w:val="single" w:sz="4" w:space="0" w:color="auto"/>
              <w:left w:val="single" w:sz="4" w:space="0" w:color="auto"/>
              <w:bottom w:val="single" w:sz="4" w:space="0" w:color="auto"/>
              <w:right w:val="single" w:sz="4" w:space="0" w:color="auto"/>
            </w:tcBorders>
          </w:tcPr>
          <w:p w:rsidR="0097672C" w:rsidRPr="000E385C" w:rsidRDefault="0097672C" w:rsidP="009C6384"/>
        </w:tc>
      </w:tr>
      <w:tr w:rsidR="00283F76" w:rsidTr="00F8109E">
        <w:tc>
          <w:tcPr>
            <w:tcW w:w="2272" w:type="dxa"/>
            <w:tcBorders>
              <w:top w:val="single" w:sz="4" w:space="0" w:color="auto"/>
              <w:left w:val="single" w:sz="4" w:space="0" w:color="auto"/>
              <w:bottom w:val="single" w:sz="4" w:space="0" w:color="auto"/>
              <w:right w:val="single" w:sz="4" w:space="0" w:color="auto"/>
            </w:tcBorders>
          </w:tcPr>
          <w:p w:rsidR="0097672C" w:rsidRPr="000E385C" w:rsidRDefault="0097672C" w:rsidP="009C6384"/>
          <w:p w:rsidR="00283F76" w:rsidRPr="000E385C" w:rsidRDefault="00283F76" w:rsidP="009C6384"/>
          <w:p w:rsidR="00283F76" w:rsidRPr="000E385C" w:rsidRDefault="00283F76" w:rsidP="009C6384"/>
          <w:p w:rsidR="00B027CF" w:rsidRPr="000E385C" w:rsidRDefault="00B027CF" w:rsidP="009C6384"/>
        </w:tc>
        <w:tc>
          <w:tcPr>
            <w:tcW w:w="846" w:type="dxa"/>
            <w:tcBorders>
              <w:top w:val="single" w:sz="4" w:space="0" w:color="auto"/>
              <w:left w:val="single" w:sz="4" w:space="0" w:color="auto"/>
              <w:bottom w:val="single" w:sz="4" w:space="0" w:color="auto"/>
              <w:right w:val="single" w:sz="4" w:space="0" w:color="auto"/>
            </w:tcBorders>
          </w:tcPr>
          <w:p w:rsidR="0097672C" w:rsidRPr="000E385C" w:rsidRDefault="0097672C" w:rsidP="009C6384"/>
        </w:tc>
        <w:tc>
          <w:tcPr>
            <w:tcW w:w="2081" w:type="dxa"/>
            <w:tcBorders>
              <w:top w:val="single" w:sz="4" w:space="0" w:color="auto"/>
              <w:left w:val="single" w:sz="4" w:space="0" w:color="auto"/>
              <w:bottom w:val="single" w:sz="4" w:space="0" w:color="auto"/>
              <w:right w:val="single" w:sz="4" w:space="0" w:color="auto"/>
            </w:tcBorders>
          </w:tcPr>
          <w:p w:rsidR="0097672C" w:rsidRPr="000E385C" w:rsidRDefault="0097672C" w:rsidP="009C6384"/>
        </w:tc>
        <w:tc>
          <w:tcPr>
            <w:tcW w:w="1816" w:type="dxa"/>
            <w:tcBorders>
              <w:top w:val="single" w:sz="4" w:space="0" w:color="auto"/>
              <w:left w:val="single" w:sz="4" w:space="0" w:color="auto"/>
              <w:bottom w:val="single" w:sz="4" w:space="0" w:color="auto"/>
              <w:right w:val="single" w:sz="4" w:space="0" w:color="auto"/>
            </w:tcBorders>
          </w:tcPr>
          <w:p w:rsidR="0097672C" w:rsidRPr="000E385C" w:rsidRDefault="0097672C" w:rsidP="009C6384"/>
        </w:tc>
        <w:tc>
          <w:tcPr>
            <w:tcW w:w="2714" w:type="dxa"/>
            <w:tcBorders>
              <w:top w:val="single" w:sz="4" w:space="0" w:color="auto"/>
              <w:left w:val="single" w:sz="4" w:space="0" w:color="auto"/>
              <w:bottom w:val="single" w:sz="4" w:space="0" w:color="auto"/>
              <w:right w:val="single" w:sz="4" w:space="0" w:color="auto"/>
            </w:tcBorders>
          </w:tcPr>
          <w:p w:rsidR="0097672C" w:rsidRPr="000E385C" w:rsidRDefault="0097672C" w:rsidP="009C6384"/>
        </w:tc>
        <w:tc>
          <w:tcPr>
            <w:tcW w:w="1061" w:type="dxa"/>
            <w:tcBorders>
              <w:top w:val="single" w:sz="4" w:space="0" w:color="auto"/>
              <w:left w:val="single" w:sz="4" w:space="0" w:color="auto"/>
              <w:bottom w:val="single" w:sz="4" w:space="0" w:color="auto"/>
              <w:right w:val="single" w:sz="4" w:space="0" w:color="auto"/>
            </w:tcBorders>
          </w:tcPr>
          <w:p w:rsidR="0097672C" w:rsidRPr="000E385C" w:rsidRDefault="0097672C" w:rsidP="009C6384"/>
        </w:tc>
      </w:tr>
      <w:tr w:rsidR="00283F76" w:rsidTr="00F8109E">
        <w:tc>
          <w:tcPr>
            <w:tcW w:w="2272" w:type="dxa"/>
            <w:tcBorders>
              <w:top w:val="single" w:sz="4" w:space="0" w:color="auto"/>
              <w:left w:val="single" w:sz="4" w:space="0" w:color="auto"/>
              <w:bottom w:val="single" w:sz="4" w:space="0" w:color="auto"/>
              <w:right w:val="single" w:sz="4" w:space="0" w:color="auto"/>
            </w:tcBorders>
          </w:tcPr>
          <w:p w:rsidR="0097672C" w:rsidRPr="000E385C" w:rsidRDefault="0097672C" w:rsidP="009C6384"/>
          <w:p w:rsidR="00283F76" w:rsidRPr="000E385C" w:rsidRDefault="00283F76" w:rsidP="009C6384"/>
          <w:p w:rsidR="00B027CF" w:rsidRPr="000E385C" w:rsidRDefault="00B027CF" w:rsidP="009C6384"/>
          <w:p w:rsidR="00283F76" w:rsidRPr="000E385C" w:rsidRDefault="00283F76" w:rsidP="009C6384"/>
        </w:tc>
        <w:tc>
          <w:tcPr>
            <w:tcW w:w="846" w:type="dxa"/>
            <w:tcBorders>
              <w:top w:val="single" w:sz="4" w:space="0" w:color="auto"/>
              <w:left w:val="single" w:sz="4" w:space="0" w:color="auto"/>
              <w:bottom w:val="single" w:sz="4" w:space="0" w:color="auto"/>
              <w:right w:val="single" w:sz="4" w:space="0" w:color="auto"/>
            </w:tcBorders>
          </w:tcPr>
          <w:p w:rsidR="0097672C" w:rsidRPr="000E385C" w:rsidRDefault="0097672C" w:rsidP="009C6384"/>
        </w:tc>
        <w:tc>
          <w:tcPr>
            <w:tcW w:w="2081" w:type="dxa"/>
            <w:tcBorders>
              <w:top w:val="single" w:sz="4" w:space="0" w:color="auto"/>
              <w:left w:val="single" w:sz="4" w:space="0" w:color="auto"/>
              <w:bottom w:val="single" w:sz="4" w:space="0" w:color="auto"/>
              <w:right w:val="single" w:sz="4" w:space="0" w:color="auto"/>
            </w:tcBorders>
          </w:tcPr>
          <w:p w:rsidR="0097672C" w:rsidRPr="000E385C" w:rsidRDefault="0097672C" w:rsidP="009C6384"/>
        </w:tc>
        <w:tc>
          <w:tcPr>
            <w:tcW w:w="1816" w:type="dxa"/>
            <w:tcBorders>
              <w:top w:val="single" w:sz="4" w:space="0" w:color="auto"/>
              <w:left w:val="single" w:sz="4" w:space="0" w:color="auto"/>
              <w:bottom w:val="single" w:sz="4" w:space="0" w:color="auto"/>
              <w:right w:val="single" w:sz="4" w:space="0" w:color="auto"/>
            </w:tcBorders>
          </w:tcPr>
          <w:p w:rsidR="0097672C" w:rsidRPr="000E385C" w:rsidRDefault="0097672C" w:rsidP="009C6384"/>
        </w:tc>
        <w:tc>
          <w:tcPr>
            <w:tcW w:w="2714" w:type="dxa"/>
            <w:tcBorders>
              <w:top w:val="single" w:sz="4" w:space="0" w:color="auto"/>
              <w:left w:val="single" w:sz="4" w:space="0" w:color="auto"/>
              <w:bottom w:val="single" w:sz="4" w:space="0" w:color="auto"/>
              <w:right w:val="single" w:sz="4" w:space="0" w:color="auto"/>
            </w:tcBorders>
          </w:tcPr>
          <w:p w:rsidR="0097672C" w:rsidRPr="000E385C" w:rsidRDefault="0097672C" w:rsidP="009C6384"/>
        </w:tc>
        <w:tc>
          <w:tcPr>
            <w:tcW w:w="1061" w:type="dxa"/>
            <w:tcBorders>
              <w:top w:val="single" w:sz="4" w:space="0" w:color="auto"/>
              <w:left w:val="single" w:sz="4" w:space="0" w:color="auto"/>
              <w:bottom w:val="single" w:sz="4" w:space="0" w:color="auto"/>
              <w:right w:val="single" w:sz="4" w:space="0" w:color="auto"/>
            </w:tcBorders>
          </w:tcPr>
          <w:p w:rsidR="0097672C" w:rsidRPr="000E385C" w:rsidRDefault="0097672C" w:rsidP="009C6384"/>
        </w:tc>
      </w:tr>
      <w:tr w:rsidR="00283F76" w:rsidTr="00B027CF">
        <w:tc>
          <w:tcPr>
            <w:tcW w:w="2272" w:type="dxa"/>
            <w:tcBorders>
              <w:top w:val="single" w:sz="4" w:space="0" w:color="auto"/>
              <w:left w:val="single" w:sz="4" w:space="0" w:color="auto"/>
              <w:bottom w:val="single" w:sz="4" w:space="0" w:color="auto"/>
              <w:right w:val="single" w:sz="4" w:space="0" w:color="auto"/>
            </w:tcBorders>
          </w:tcPr>
          <w:p w:rsidR="00283F76" w:rsidRPr="000E385C" w:rsidRDefault="00283F76" w:rsidP="009C6384"/>
          <w:p w:rsidR="00283F76" w:rsidRPr="000E385C" w:rsidRDefault="00283F76" w:rsidP="009C6384"/>
          <w:p w:rsidR="00B027CF" w:rsidRPr="000E385C" w:rsidRDefault="00B027CF" w:rsidP="009C6384"/>
          <w:p w:rsidR="00283F76" w:rsidRPr="000E385C" w:rsidRDefault="00283F76" w:rsidP="009C6384"/>
        </w:tc>
        <w:tc>
          <w:tcPr>
            <w:tcW w:w="846" w:type="dxa"/>
            <w:tcBorders>
              <w:top w:val="single" w:sz="4" w:space="0" w:color="auto"/>
              <w:left w:val="single" w:sz="4" w:space="0" w:color="auto"/>
              <w:bottom w:val="single" w:sz="4" w:space="0" w:color="auto"/>
              <w:right w:val="single" w:sz="4" w:space="0" w:color="auto"/>
            </w:tcBorders>
          </w:tcPr>
          <w:p w:rsidR="00283F76" w:rsidRPr="000E385C" w:rsidRDefault="00283F76" w:rsidP="009C6384"/>
        </w:tc>
        <w:tc>
          <w:tcPr>
            <w:tcW w:w="2081" w:type="dxa"/>
            <w:tcBorders>
              <w:top w:val="single" w:sz="4" w:space="0" w:color="auto"/>
              <w:left w:val="single" w:sz="4" w:space="0" w:color="auto"/>
              <w:bottom w:val="single" w:sz="4" w:space="0" w:color="auto"/>
              <w:right w:val="single" w:sz="4" w:space="0" w:color="auto"/>
            </w:tcBorders>
          </w:tcPr>
          <w:p w:rsidR="00283F76" w:rsidRPr="000E385C" w:rsidRDefault="00283F76" w:rsidP="009C6384"/>
        </w:tc>
        <w:tc>
          <w:tcPr>
            <w:tcW w:w="1816" w:type="dxa"/>
            <w:tcBorders>
              <w:top w:val="single" w:sz="4" w:space="0" w:color="auto"/>
              <w:left w:val="single" w:sz="4" w:space="0" w:color="auto"/>
              <w:bottom w:val="single" w:sz="4" w:space="0" w:color="auto"/>
              <w:right w:val="single" w:sz="4" w:space="0" w:color="auto"/>
            </w:tcBorders>
          </w:tcPr>
          <w:p w:rsidR="00283F76" w:rsidRPr="000E385C" w:rsidRDefault="00283F76" w:rsidP="009C6384"/>
        </w:tc>
        <w:tc>
          <w:tcPr>
            <w:tcW w:w="2714" w:type="dxa"/>
            <w:tcBorders>
              <w:top w:val="single" w:sz="4" w:space="0" w:color="auto"/>
              <w:left w:val="single" w:sz="4" w:space="0" w:color="auto"/>
              <w:bottom w:val="single" w:sz="4" w:space="0" w:color="auto"/>
              <w:right w:val="single" w:sz="4" w:space="0" w:color="auto"/>
            </w:tcBorders>
          </w:tcPr>
          <w:p w:rsidR="00283F76" w:rsidRPr="000E385C" w:rsidRDefault="00283F76" w:rsidP="009C6384"/>
        </w:tc>
        <w:tc>
          <w:tcPr>
            <w:tcW w:w="1061" w:type="dxa"/>
            <w:tcBorders>
              <w:top w:val="single" w:sz="4" w:space="0" w:color="auto"/>
              <w:left w:val="single" w:sz="4" w:space="0" w:color="auto"/>
              <w:bottom w:val="single" w:sz="4" w:space="0" w:color="auto"/>
              <w:right w:val="single" w:sz="4" w:space="0" w:color="auto"/>
            </w:tcBorders>
          </w:tcPr>
          <w:p w:rsidR="00283F76" w:rsidRPr="000E385C" w:rsidRDefault="00283F76" w:rsidP="009C6384"/>
        </w:tc>
      </w:tr>
      <w:tr w:rsidR="00283F76" w:rsidTr="00B027CF">
        <w:tc>
          <w:tcPr>
            <w:tcW w:w="2272" w:type="dxa"/>
            <w:tcBorders>
              <w:top w:val="single" w:sz="4" w:space="0" w:color="auto"/>
              <w:bottom w:val="single" w:sz="4" w:space="0" w:color="auto"/>
            </w:tcBorders>
          </w:tcPr>
          <w:p w:rsidR="00283F76" w:rsidRPr="000E385C" w:rsidRDefault="00283F76" w:rsidP="009C6384"/>
          <w:p w:rsidR="00283F76" w:rsidRPr="000E385C" w:rsidRDefault="00283F76" w:rsidP="009C6384"/>
          <w:p w:rsidR="00B027CF" w:rsidRPr="000E385C" w:rsidRDefault="00B027CF" w:rsidP="009C6384"/>
          <w:p w:rsidR="00283F76" w:rsidRPr="000E385C" w:rsidRDefault="00283F76" w:rsidP="009C6384"/>
        </w:tc>
        <w:tc>
          <w:tcPr>
            <w:tcW w:w="846" w:type="dxa"/>
            <w:tcBorders>
              <w:top w:val="single" w:sz="4" w:space="0" w:color="auto"/>
              <w:bottom w:val="single" w:sz="4" w:space="0" w:color="auto"/>
            </w:tcBorders>
          </w:tcPr>
          <w:p w:rsidR="00283F76" w:rsidRPr="000E385C" w:rsidRDefault="00283F76" w:rsidP="009C6384"/>
        </w:tc>
        <w:tc>
          <w:tcPr>
            <w:tcW w:w="2081" w:type="dxa"/>
            <w:tcBorders>
              <w:top w:val="single" w:sz="4" w:space="0" w:color="auto"/>
              <w:bottom w:val="single" w:sz="4" w:space="0" w:color="auto"/>
            </w:tcBorders>
          </w:tcPr>
          <w:p w:rsidR="00283F76" w:rsidRPr="000E385C" w:rsidRDefault="00283F76" w:rsidP="009C6384"/>
        </w:tc>
        <w:tc>
          <w:tcPr>
            <w:tcW w:w="1816" w:type="dxa"/>
            <w:tcBorders>
              <w:top w:val="single" w:sz="4" w:space="0" w:color="auto"/>
              <w:bottom w:val="single" w:sz="4" w:space="0" w:color="auto"/>
            </w:tcBorders>
          </w:tcPr>
          <w:p w:rsidR="00283F76" w:rsidRPr="000E385C" w:rsidRDefault="00283F76" w:rsidP="009C6384"/>
        </w:tc>
        <w:tc>
          <w:tcPr>
            <w:tcW w:w="2714" w:type="dxa"/>
            <w:tcBorders>
              <w:top w:val="single" w:sz="4" w:space="0" w:color="auto"/>
              <w:bottom w:val="single" w:sz="4" w:space="0" w:color="auto"/>
            </w:tcBorders>
          </w:tcPr>
          <w:p w:rsidR="00283F76" w:rsidRPr="000E385C" w:rsidRDefault="00283F76" w:rsidP="009C6384"/>
        </w:tc>
        <w:tc>
          <w:tcPr>
            <w:tcW w:w="1061" w:type="dxa"/>
            <w:tcBorders>
              <w:top w:val="single" w:sz="4" w:space="0" w:color="auto"/>
              <w:bottom w:val="single" w:sz="4" w:space="0" w:color="auto"/>
            </w:tcBorders>
          </w:tcPr>
          <w:p w:rsidR="00283F76" w:rsidRPr="000E385C" w:rsidRDefault="00283F76" w:rsidP="009C6384"/>
        </w:tc>
      </w:tr>
      <w:tr w:rsidR="00B027CF" w:rsidTr="00F8109E">
        <w:tc>
          <w:tcPr>
            <w:tcW w:w="2272" w:type="dxa"/>
            <w:tcBorders>
              <w:top w:val="single" w:sz="4" w:space="0" w:color="auto"/>
              <w:bottom w:val="single" w:sz="4" w:space="0" w:color="auto"/>
            </w:tcBorders>
          </w:tcPr>
          <w:p w:rsidR="00B027CF" w:rsidRPr="000E385C" w:rsidRDefault="00B027CF" w:rsidP="009C6384"/>
          <w:p w:rsidR="00B027CF" w:rsidRPr="000E385C" w:rsidRDefault="00B027CF" w:rsidP="009C6384"/>
          <w:p w:rsidR="00B027CF" w:rsidRPr="000E385C" w:rsidRDefault="00B027CF" w:rsidP="009C6384"/>
          <w:p w:rsidR="00B027CF" w:rsidRPr="000E385C" w:rsidRDefault="00B027CF" w:rsidP="009C6384"/>
        </w:tc>
        <w:tc>
          <w:tcPr>
            <w:tcW w:w="846" w:type="dxa"/>
            <w:tcBorders>
              <w:top w:val="single" w:sz="4" w:space="0" w:color="auto"/>
              <w:bottom w:val="single" w:sz="4" w:space="0" w:color="auto"/>
            </w:tcBorders>
          </w:tcPr>
          <w:p w:rsidR="00B027CF" w:rsidRPr="000E385C" w:rsidRDefault="00B027CF" w:rsidP="009C6384"/>
        </w:tc>
        <w:tc>
          <w:tcPr>
            <w:tcW w:w="2081" w:type="dxa"/>
            <w:tcBorders>
              <w:top w:val="single" w:sz="4" w:space="0" w:color="auto"/>
              <w:bottom w:val="single" w:sz="4" w:space="0" w:color="auto"/>
            </w:tcBorders>
          </w:tcPr>
          <w:p w:rsidR="00B027CF" w:rsidRPr="000E385C" w:rsidRDefault="00B027CF" w:rsidP="009C6384"/>
        </w:tc>
        <w:tc>
          <w:tcPr>
            <w:tcW w:w="1816" w:type="dxa"/>
            <w:tcBorders>
              <w:top w:val="single" w:sz="4" w:space="0" w:color="auto"/>
              <w:bottom w:val="single" w:sz="4" w:space="0" w:color="auto"/>
            </w:tcBorders>
          </w:tcPr>
          <w:p w:rsidR="00B027CF" w:rsidRPr="000E385C" w:rsidRDefault="00B027CF" w:rsidP="009C6384"/>
        </w:tc>
        <w:tc>
          <w:tcPr>
            <w:tcW w:w="2714" w:type="dxa"/>
            <w:tcBorders>
              <w:top w:val="single" w:sz="4" w:space="0" w:color="auto"/>
              <w:bottom w:val="single" w:sz="4" w:space="0" w:color="auto"/>
            </w:tcBorders>
          </w:tcPr>
          <w:p w:rsidR="00B027CF" w:rsidRPr="000E385C" w:rsidRDefault="00B027CF" w:rsidP="009C6384"/>
        </w:tc>
        <w:tc>
          <w:tcPr>
            <w:tcW w:w="1061" w:type="dxa"/>
            <w:tcBorders>
              <w:top w:val="single" w:sz="4" w:space="0" w:color="auto"/>
              <w:bottom w:val="single" w:sz="4" w:space="0" w:color="auto"/>
            </w:tcBorders>
          </w:tcPr>
          <w:p w:rsidR="00B027CF" w:rsidRPr="000E385C" w:rsidRDefault="00B027CF" w:rsidP="009C6384"/>
        </w:tc>
      </w:tr>
      <w:tr w:rsidR="00B027CF" w:rsidTr="00F8109E">
        <w:tc>
          <w:tcPr>
            <w:tcW w:w="2272" w:type="dxa"/>
            <w:tcBorders>
              <w:top w:val="single" w:sz="4" w:space="0" w:color="auto"/>
              <w:bottom w:val="single" w:sz="4" w:space="0" w:color="auto"/>
              <w:right w:val="single" w:sz="4" w:space="0" w:color="auto"/>
            </w:tcBorders>
          </w:tcPr>
          <w:p w:rsidR="00B027CF" w:rsidRPr="000E385C" w:rsidRDefault="00B027CF" w:rsidP="009C6384"/>
          <w:p w:rsidR="00B027CF" w:rsidRPr="000E385C" w:rsidRDefault="00B027CF" w:rsidP="009C6384"/>
          <w:p w:rsidR="00B027CF" w:rsidRPr="000E385C" w:rsidRDefault="00B027CF" w:rsidP="009C6384"/>
          <w:p w:rsidR="00B027CF" w:rsidRPr="000E385C" w:rsidRDefault="00B027CF" w:rsidP="009C6384"/>
        </w:tc>
        <w:tc>
          <w:tcPr>
            <w:tcW w:w="846" w:type="dxa"/>
            <w:tcBorders>
              <w:top w:val="single" w:sz="4" w:space="0" w:color="auto"/>
              <w:left w:val="single" w:sz="4" w:space="0" w:color="auto"/>
              <w:bottom w:val="single" w:sz="4" w:space="0" w:color="auto"/>
              <w:right w:val="single" w:sz="4" w:space="0" w:color="auto"/>
            </w:tcBorders>
          </w:tcPr>
          <w:p w:rsidR="00B027CF" w:rsidRPr="000E385C" w:rsidRDefault="00B027CF" w:rsidP="009C6384"/>
        </w:tc>
        <w:tc>
          <w:tcPr>
            <w:tcW w:w="2081" w:type="dxa"/>
            <w:tcBorders>
              <w:top w:val="single" w:sz="4" w:space="0" w:color="auto"/>
              <w:left w:val="single" w:sz="4" w:space="0" w:color="auto"/>
              <w:bottom w:val="single" w:sz="4" w:space="0" w:color="auto"/>
              <w:right w:val="single" w:sz="4" w:space="0" w:color="auto"/>
            </w:tcBorders>
          </w:tcPr>
          <w:p w:rsidR="00B027CF" w:rsidRPr="000E385C" w:rsidRDefault="00B027CF" w:rsidP="009C6384"/>
        </w:tc>
        <w:tc>
          <w:tcPr>
            <w:tcW w:w="1816" w:type="dxa"/>
            <w:tcBorders>
              <w:top w:val="single" w:sz="4" w:space="0" w:color="auto"/>
              <w:left w:val="single" w:sz="4" w:space="0" w:color="auto"/>
              <w:bottom w:val="single" w:sz="4" w:space="0" w:color="auto"/>
              <w:right w:val="single" w:sz="4" w:space="0" w:color="auto"/>
            </w:tcBorders>
          </w:tcPr>
          <w:p w:rsidR="00B027CF" w:rsidRPr="000E385C" w:rsidRDefault="00B027CF" w:rsidP="009C6384"/>
        </w:tc>
        <w:tc>
          <w:tcPr>
            <w:tcW w:w="2714" w:type="dxa"/>
            <w:tcBorders>
              <w:top w:val="single" w:sz="4" w:space="0" w:color="auto"/>
              <w:left w:val="single" w:sz="4" w:space="0" w:color="auto"/>
              <w:bottom w:val="single" w:sz="4" w:space="0" w:color="auto"/>
              <w:right w:val="single" w:sz="4" w:space="0" w:color="auto"/>
            </w:tcBorders>
          </w:tcPr>
          <w:p w:rsidR="00B027CF" w:rsidRPr="000E385C" w:rsidRDefault="00B027CF" w:rsidP="009C6384"/>
        </w:tc>
        <w:tc>
          <w:tcPr>
            <w:tcW w:w="1061" w:type="dxa"/>
            <w:tcBorders>
              <w:top w:val="single" w:sz="4" w:space="0" w:color="auto"/>
              <w:left w:val="single" w:sz="4" w:space="0" w:color="auto"/>
              <w:bottom w:val="single" w:sz="4" w:space="0" w:color="auto"/>
              <w:right w:val="single" w:sz="4" w:space="0" w:color="auto"/>
            </w:tcBorders>
          </w:tcPr>
          <w:p w:rsidR="00B027CF" w:rsidRPr="000E385C" w:rsidRDefault="00B027CF" w:rsidP="009C6384"/>
        </w:tc>
      </w:tr>
      <w:tr w:rsidR="00B027CF" w:rsidTr="00F8109E">
        <w:tc>
          <w:tcPr>
            <w:tcW w:w="2272" w:type="dxa"/>
            <w:tcBorders>
              <w:top w:val="single" w:sz="4" w:space="0" w:color="auto"/>
              <w:bottom w:val="single" w:sz="4" w:space="0" w:color="auto"/>
              <w:right w:val="single" w:sz="4" w:space="0" w:color="auto"/>
            </w:tcBorders>
          </w:tcPr>
          <w:p w:rsidR="00B027CF" w:rsidRPr="000E385C" w:rsidRDefault="00B027CF" w:rsidP="009C6384"/>
          <w:p w:rsidR="00B027CF" w:rsidRPr="000E385C" w:rsidRDefault="00B027CF" w:rsidP="009C6384"/>
          <w:p w:rsidR="00B027CF" w:rsidRPr="000E385C" w:rsidRDefault="00B027CF" w:rsidP="009C6384"/>
          <w:p w:rsidR="00B027CF" w:rsidRPr="000E385C" w:rsidRDefault="00B027CF" w:rsidP="009C6384"/>
        </w:tc>
        <w:tc>
          <w:tcPr>
            <w:tcW w:w="846" w:type="dxa"/>
            <w:tcBorders>
              <w:top w:val="single" w:sz="4" w:space="0" w:color="auto"/>
              <w:left w:val="single" w:sz="4" w:space="0" w:color="auto"/>
              <w:bottom w:val="single" w:sz="4" w:space="0" w:color="auto"/>
              <w:right w:val="single" w:sz="4" w:space="0" w:color="auto"/>
            </w:tcBorders>
          </w:tcPr>
          <w:p w:rsidR="00B027CF" w:rsidRPr="000E385C" w:rsidRDefault="00B027CF" w:rsidP="009C6384"/>
        </w:tc>
        <w:tc>
          <w:tcPr>
            <w:tcW w:w="2081" w:type="dxa"/>
            <w:tcBorders>
              <w:top w:val="single" w:sz="4" w:space="0" w:color="auto"/>
              <w:left w:val="single" w:sz="4" w:space="0" w:color="auto"/>
              <w:bottom w:val="single" w:sz="4" w:space="0" w:color="auto"/>
              <w:right w:val="single" w:sz="4" w:space="0" w:color="auto"/>
            </w:tcBorders>
          </w:tcPr>
          <w:p w:rsidR="00B027CF" w:rsidRPr="000E385C" w:rsidRDefault="00B027CF" w:rsidP="009C6384"/>
        </w:tc>
        <w:tc>
          <w:tcPr>
            <w:tcW w:w="1816" w:type="dxa"/>
            <w:tcBorders>
              <w:top w:val="single" w:sz="4" w:space="0" w:color="auto"/>
              <w:left w:val="single" w:sz="4" w:space="0" w:color="auto"/>
              <w:bottom w:val="single" w:sz="4" w:space="0" w:color="auto"/>
              <w:right w:val="single" w:sz="4" w:space="0" w:color="auto"/>
            </w:tcBorders>
          </w:tcPr>
          <w:p w:rsidR="00B027CF" w:rsidRPr="000E385C" w:rsidRDefault="00B027CF" w:rsidP="009C6384"/>
        </w:tc>
        <w:tc>
          <w:tcPr>
            <w:tcW w:w="2714" w:type="dxa"/>
            <w:tcBorders>
              <w:top w:val="single" w:sz="4" w:space="0" w:color="auto"/>
              <w:left w:val="single" w:sz="4" w:space="0" w:color="auto"/>
              <w:bottom w:val="single" w:sz="4" w:space="0" w:color="auto"/>
              <w:right w:val="single" w:sz="4" w:space="0" w:color="auto"/>
            </w:tcBorders>
          </w:tcPr>
          <w:p w:rsidR="00B027CF" w:rsidRPr="000E385C" w:rsidRDefault="00B027CF" w:rsidP="009C6384"/>
        </w:tc>
        <w:tc>
          <w:tcPr>
            <w:tcW w:w="1061" w:type="dxa"/>
            <w:tcBorders>
              <w:top w:val="single" w:sz="4" w:space="0" w:color="auto"/>
              <w:left w:val="single" w:sz="4" w:space="0" w:color="auto"/>
              <w:bottom w:val="single" w:sz="4" w:space="0" w:color="auto"/>
              <w:right w:val="single" w:sz="4" w:space="0" w:color="auto"/>
            </w:tcBorders>
          </w:tcPr>
          <w:p w:rsidR="00B027CF" w:rsidRPr="000E385C" w:rsidRDefault="00B027CF" w:rsidP="009C6384"/>
        </w:tc>
      </w:tr>
      <w:tr w:rsidR="00B027CF" w:rsidTr="00F8109E">
        <w:tc>
          <w:tcPr>
            <w:tcW w:w="2272" w:type="dxa"/>
            <w:tcBorders>
              <w:top w:val="single" w:sz="4" w:space="0" w:color="auto"/>
            </w:tcBorders>
          </w:tcPr>
          <w:p w:rsidR="00B027CF" w:rsidRPr="000E385C" w:rsidRDefault="00B027CF" w:rsidP="009C6384"/>
          <w:p w:rsidR="00B027CF" w:rsidRPr="000E385C" w:rsidRDefault="00B027CF" w:rsidP="009C6384"/>
          <w:p w:rsidR="00B027CF" w:rsidRPr="000E385C" w:rsidRDefault="00B027CF" w:rsidP="009C6384"/>
          <w:p w:rsidR="00B027CF" w:rsidRPr="000E385C" w:rsidRDefault="00B027CF" w:rsidP="009C6384"/>
        </w:tc>
        <w:tc>
          <w:tcPr>
            <w:tcW w:w="846" w:type="dxa"/>
            <w:tcBorders>
              <w:top w:val="single" w:sz="4" w:space="0" w:color="auto"/>
            </w:tcBorders>
          </w:tcPr>
          <w:p w:rsidR="00B027CF" w:rsidRPr="000E385C" w:rsidRDefault="00B027CF" w:rsidP="009C6384"/>
        </w:tc>
        <w:tc>
          <w:tcPr>
            <w:tcW w:w="2081" w:type="dxa"/>
            <w:tcBorders>
              <w:top w:val="single" w:sz="4" w:space="0" w:color="auto"/>
            </w:tcBorders>
          </w:tcPr>
          <w:p w:rsidR="00B027CF" w:rsidRPr="000E385C" w:rsidRDefault="00B027CF" w:rsidP="009C6384"/>
        </w:tc>
        <w:tc>
          <w:tcPr>
            <w:tcW w:w="1816" w:type="dxa"/>
            <w:tcBorders>
              <w:top w:val="single" w:sz="4" w:space="0" w:color="auto"/>
            </w:tcBorders>
          </w:tcPr>
          <w:p w:rsidR="00B027CF" w:rsidRPr="000E385C" w:rsidRDefault="00B027CF" w:rsidP="009C6384"/>
        </w:tc>
        <w:tc>
          <w:tcPr>
            <w:tcW w:w="2714" w:type="dxa"/>
            <w:tcBorders>
              <w:top w:val="single" w:sz="4" w:space="0" w:color="auto"/>
            </w:tcBorders>
          </w:tcPr>
          <w:p w:rsidR="00B027CF" w:rsidRPr="000E385C" w:rsidRDefault="00B027CF" w:rsidP="009C6384"/>
        </w:tc>
        <w:tc>
          <w:tcPr>
            <w:tcW w:w="1061" w:type="dxa"/>
            <w:tcBorders>
              <w:top w:val="single" w:sz="4" w:space="0" w:color="auto"/>
            </w:tcBorders>
          </w:tcPr>
          <w:p w:rsidR="00B027CF" w:rsidRPr="000E385C" w:rsidRDefault="00B027CF" w:rsidP="009C6384"/>
        </w:tc>
      </w:tr>
    </w:tbl>
    <w:p w:rsidR="00F50225" w:rsidRDefault="00F50225" w:rsidP="009C6384"/>
    <w:p w:rsidR="0097672C" w:rsidRDefault="0097672C" w:rsidP="0097672C">
      <w:pPr>
        <w:pStyle w:val="ListParagraph"/>
        <w:numPr>
          <w:ilvl w:val="0"/>
          <w:numId w:val="1"/>
        </w:numPr>
      </w:pPr>
      <w:r>
        <w:t>I elect not to use this form and understand that study abroad credit may not fulfill any degree requirements.</w:t>
      </w:r>
    </w:p>
    <w:sectPr w:rsidR="0097672C" w:rsidSect="009767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CenMT-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53D5"/>
    <w:multiLevelType w:val="hybridMultilevel"/>
    <w:tmpl w:val="4A147378"/>
    <w:lvl w:ilvl="0" w:tplc="668A56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652AC4"/>
    <w:multiLevelType w:val="hybridMultilevel"/>
    <w:tmpl w:val="953C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F738C8"/>
    <w:multiLevelType w:val="hybridMultilevel"/>
    <w:tmpl w:val="36943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F001C"/>
    <w:multiLevelType w:val="hybridMultilevel"/>
    <w:tmpl w:val="BCC427AA"/>
    <w:lvl w:ilvl="0" w:tplc="668A56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2586F"/>
    <w:multiLevelType w:val="hybridMultilevel"/>
    <w:tmpl w:val="24B6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21"/>
    <w:rsid w:val="000E385C"/>
    <w:rsid w:val="00205CE9"/>
    <w:rsid w:val="00283F76"/>
    <w:rsid w:val="00297F7C"/>
    <w:rsid w:val="0030526C"/>
    <w:rsid w:val="00336F16"/>
    <w:rsid w:val="00417ECB"/>
    <w:rsid w:val="005F5AFE"/>
    <w:rsid w:val="007E09DA"/>
    <w:rsid w:val="00873112"/>
    <w:rsid w:val="0097672C"/>
    <w:rsid w:val="009C6384"/>
    <w:rsid w:val="00A330C9"/>
    <w:rsid w:val="00B027CF"/>
    <w:rsid w:val="00D53D08"/>
    <w:rsid w:val="00DD6A0D"/>
    <w:rsid w:val="00E33321"/>
    <w:rsid w:val="00EA1DC4"/>
    <w:rsid w:val="00F50225"/>
    <w:rsid w:val="00F8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AB5B"/>
  <w15:chartTrackingRefBased/>
  <w15:docId w15:val="{C01DC2F6-05C4-4093-8332-ACE4BCBB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72C"/>
    <w:pPr>
      <w:ind w:left="720"/>
      <w:contextualSpacing/>
    </w:pPr>
  </w:style>
  <w:style w:type="character" w:styleId="Hyperlink">
    <w:name w:val="Hyperlink"/>
    <w:basedOn w:val="DefaultParagraphFont"/>
    <w:uiPriority w:val="99"/>
    <w:unhideWhenUsed/>
    <w:rsid w:val="00EA1DC4"/>
    <w:rPr>
      <w:color w:val="0563C1" w:themeColor="hyperlink"/>
      <w:u w:val="single"/>
    </w:rPr>
  </w:style>
  <w:style w:type="paragraph" w:styleId="BalloonText">
    <w:name w:val="Balloon Text"/>
    <w:basedOn w:val="Normal"/>
    <w:link w:val="BalloonTextChar"/>
    <w:uiPriority w:val="99"/>
    <w:semiHidden/>
    <w:unhideWhenUsed/>
    <w:rsid w:val="00336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y.abroad@valpo.edu" TargetMode="External"/><Relationship Id="rId5" Type="http://schemas.openxmlformats.org/officeDocument/2006/relationships/hyperlink" Target="mailto:study.abroad@valp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Valparaiso University</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Kunert</dc:creator>
  <cp:keywords/>
  <dc:description/>
  <cp:lastModifiedBy>Erin Kunert</cp:lastModifiedBy>
  <cp:revision>6</cp:revision>
  <cp:lastPrinted>2019-01-02T20:19:00Z</cp:lastPrinted>
  <dcterms:created xsi:type="dcterms:W3CDTF">2018-11-28T17:09:00Z</dcterms:created>
  <dcterms:modified xsi:type="dcterms:W3CDTF">2019-01-02T20:42:00Z</dcterms:modified>
</cp:coreProperties>
</file>